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95DC91" w14:textId="22DDE874" w:rsidR="00BC403E" w:rsidRPr="002A0DAB" w:rsidRDefault="00BC403E" w:rsidP="00BC403E">
      <w:pPr>
        <w:pStyle w:val="Heading1"/>
        <w:spacing w:before="0"/>
        <w:rPr>
          <w:b/>
          <w:sz w:val="28"/>
          <w:szCs w:val="28"/>
        </w:rPr>
      </w:pPr>
      <w:r w:rsidRPr="002A0DAB">
        <w:rPr>
          <w:b/>
          <w:noProof/>
          <w:sz w:val="28"/>
          <w:szCs w:val="28"/>
        </w:rPr>
        <mc:AlternateContent>
          <mc:Choice Requires="wps">
            <w:drawing>
              <wp:anchor distT="0" distB="0" distL="114300" distR="114300" simplePos="0" relativeHeight="251659264" behindDoc="0" locked="0" layoutInCell="1" allowOverlap="1" wp14:anchorId="50F5FB58" wp14:editId="181C39F6">
                <wp:simplePos x="0" y="0"/>
                <wp:positionH relativeFrom="column">
                  <wp:posOffset>3950970</wp:posOffset>
                </wp:positionH>
                <wp:positionV relativeFrom="paragraph">
                  <wp:posOffset>-22860</wp:posOffset>
                </wp:positionV>
                <wp:extent cx="2362200" cy="914400"/>
                <wp:effectExtent l="0" t="0" r="19050" b="19050"/>
                <wp:wrapNone/>
                <wp:docPr id="30" name="Text Box 30"/>
                <wp:cNvGraphicFramePr/>
                <a:graphic xmlns:a="http://schemas.openxmlformats.org/drawingml/2006/main">
                  <a:graphicData uri="http://schemas.microsoft.com/office/word/2010/wordprocessingShape">
                    <wps:wsp>
                      <wps:cNvSpPr txBox="1"/>
                      <wps:spPr>
                        <a:xfrm>
                          <a:off x="0" y="0"/>
                          <a:ext cx="2362200" cy="914400"/>
                        </a:xfrm>
                        <a:prstGeom prst="rect">
                          <a:avLst/>
                        </a:prstGeom>
                        <a:solidFill>
                          <a:schemeClr val="lt1"/>
                        </a:solidFill>
                        <a:ln w="6350">
                          <a:solidFill>
                            <a:prstClr val="black"/>
                          </a:solidFill>
                        </a:ln>
                      </wps:spPr>
                      <wps:txbx>
                        <w:txbxContent>
                          <w:p w14:paraId="29E4B4B9" w14:textId="5C3CC675" w:rsidR="00BC403E" w:rsidRPr="00BC403E" w:rsidRDefault="009D6E22" w:rsidP="00BC403E">
                            <w:pPr>
                              <w:spacing w:after="0"/>
                              <w:jc w:val="center"/>
                              <w:rPr>
                                <w:color w:val="767171" w:themeColor="background2" w:themeShade="80"/>
                                <w:sz w:val="36"/>
                              </w:rPr>
                            </w:pPr>
                            <w:r w:rsidRPr="009D6E22">
                              <w:rPr>
                                <w:noProof/>
                              </w:rPr>
                              <w:drawing>
                                <wp:inline distT="0" distB="0" distL="0" distR="0" wp14:anchorId="33DAEECA" wp14:editId="12B7B423">
                                  <wp:extent cx="2172970" cy="81998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72970" cy="819989"/>
                                          </a:xfrm>
                                          <a:prstGeom prst="rect">
                                            <a:avLst/>
                                          </a:prstGeom>
                                          <a:noFill/>
                                          <a:ln>
                                            <a:noFill/>
                                          </a:ln>
                                        </pic:spPr>
                                      </pic:pic>
                                    </a:graphicData>
                                  </a:graphic>
                                </wp:inline>
                              </w:drawing>
                            </w:r>
                          </w:p>
                          <w:p w14:paraId="1738DC12" w14:textId="269B2B9C" w:rsidR="00BC403E" w:rsidRPr="00BC403E" w:rsidRDefault="00BC403E" w:rsidP="00BC403E">
                            <w:pPr>
                              <w:spacing w:after="0"/>
                              <w:jc w:val="center"/>
                              <w:rPr>
                                <w:color w:val="767171" w:themeColor="background2" w:themeShade="80"/>
                                <w:sz w:val="36"/>
                              </w:rPr>
                            </w:pPr>
                            <w:r w:rsidRPr="00BC403E">
                              <w:rPr>
                                <w:color w:val="767171" w:themeColor="background2" w:themeShade="80"/>
                                <w:sz w:val="36"/>
                              </w:rPr>
                              <w:t>STUDY LOGO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0F5FB58" id="_x0000_t202" coordsize="21600,21600" o:spt="202" path="m,l,21600r21600,l21600,xe">
                <v:stroke joinstyle="miter"/>
                <v:path gradientshapeok="t" o:connecttype="rect"/>
              </v:shapetype>
              <v:shape id="Text Box 30" o:spid="_x0000_s1026" type="#_x0000_t202" style="position:absolute;margin-left:311.1pt;margin-top:-1.8pt;width:186pt;height:1in;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" fillcolor="white [3201]" strokeweight=".5pt">
                <v:textbox>
                  <w:txbxContent>
                    <w:p w14:paraId="29E4B4B9" w14:textId="5C3CC675" w:rsidR="00BC403E" w:rsidRPr="00BC403E" w:rsidRDefault="009D6E22" w:rsidP="00BC403E">
                      <w:pPr>
                        <w:spacing w:after="0"/>
                        <w:jc w:val="center"/>
                        <w:rPr>
                          <w:color w:val="767171" w:themeColor="background2" w:themeShade="80"/>
                          <w:sz w:val="36"/>
                        </w:rPr>
                      </w:pPr>
                      <w:r w:rsidRPr="009D6E22">
                        <w:rPr>
                          <w:noProof/>
                        </w:rPr>
                        <w:drawing>
                          <wp:inline distT="0" distB="0" distL="0" distR="0" wp14:anchorId="33DAEECA" wp14:editId="12B7B423">
                            <wp:extent cx="2172970" cy="81998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72970" cy="819989"/>
                                    </a:xfrm>
                                    <a:prstGeom prst="rect">
                                      <a:avLst/>
                                    </a:prstGeom>
                                    <a:noFill/>
                                    <a:ln>
                                      <a:noFill/>
                                    </a:ln>
                                  </pic:spPr>
                                </pic:pic>
                              </a:graphicData>
                            </a:graphic>
                          </wp:inline>
                        </w:drawing>
                      </w:r>
                    </w:p>
                    <w:p w14:paraId="1738DC12" w14:textId="269B2B9C" w:rsidR="00BC403E" w:rsidRPr="00BC403E" w:rsidRDefault="00BC403E" w:rsidP="00BC403E">
                      <w:pPr>
                        <w:spacing w:after="0"/>
                        <w:jc w:val="center"/>
                        <w:rPr>
                          <w:color w:val="767171" w:themeColor="background2" w:themeShade="80"/>
                          <w:sz w:val="36"/>
                        </w:rPr>
                      </w:pPr>
                      <w:r w:rsidRPr="00BC403E">
                        <w:rPr>
                          <w:color w:val="767171" w:themeColor="background2" w:themeShade="80"/>
                          <w:sz w:val="36"/>
                        </w:rPr>
                        <w:t>STUDY LOGO</w:t>
                      </w:r>
                    </w:p>
                  </w:txbxContent>
                </v:textbox>
              </v:shape>
            </w:pict>
          </mc:Fallback>
        </mc:AlternateContent>
      </w:r>
      <w:r w:rsidR="00AE531E" w:rsidRPr="002A0DAB">
        <w:rPr>
          <w:b/>
          <w:sz w:val="28"/>
          <w:szCs w:val="28"/>
        </w:rPr>
        <w:t xml:space="preserve">Participant Information Sheet </w:t>
      </w:r>
      <w:r w:rsidR="00010509" w:rsidRPr="002A0DAB">
        <w:rPr>
          <w:b/>
          <w:sz w:val="28"/>
          <w:szCs w:val="28"/>
        </w:rPr>
        <w:t>V</w:t>
      </w:r>
      <w:r w:rsidR="00790F1C" w:rsidRPr="002A0DAB">
        <w:rPr>
          <w:b/>
          <w:sz w:val="28"/>
          <w:szCs w:val="28"/>
        </w:rPr>
        <w:t>1.</w:t>
      </w:r>
      <w:r w:rsidR="00484218" w:rsidRPr="002A0DAB">
        <w:rPr>
          <w:b/>
          <w:sz w:val="28"/>
          <w:szCs w:val="28"/>
        </w:rPr>
        <w:t xml:space="preserve">4 </w:t>
      </w:r>
      <w:r w:rsidR="009C44A1">
        <w:rPr>
          <w:b/>
          <w:sz w:val="28"/>
          <w:szCs w:val="28"/>
        </w:rPr>
        <w:t>22</w:t>
      </w:r>
      <w:r w:rsidR="00010509" w:rsidRPr="002A0DAB">
        <w:rPr>
          <w:b/>
          <w:sz w:val="28"/>
          <w:szCs w:val="28"/>
        </w:rPr>
        <w:t>/</w:t>
      </w:r>
      <w:r w:rsidR="00C65CF4" w:rsidRPr="002A0DAB">
        <w:rPr>
          <w:b/>
          <w:sz w:val="28"/>
          <w:szCs w:val="28"/>
        </w:rPr>
        <w:t>07</w:t>
      </w:r>
      <w:r w:rsidR="00010509" w:rsidRPr="002A0DAB">
        <w:rPr>
          <w:b/>
          <w:sz w:val="28"/>
          <w:szCs w:val="28"/>
        </w:rPr>
        <w:t>/</w:t>
      </w:r>
      <w:r w:rsidR="009D6E22" w:rsidRPr="002A0DAB">
        <w:rPr>
          <w:b/>
          <w:sz w:val="28"/>
          <w:szCs w:val="28"/>
        </w:rPr>
        <w:t>2</w:t>
      </w:r>
      <w:r w:rsidR="00010509" w:rsidRPr="002A0DAB">
        <w:rPr>
          <w:b/>
          <w:sz w:val="28"/>
          <w:szCs w:val="28"/>
        </w:rPr>
        <w:t>02</w:t>
      </w:r>
      <w:r w:rsidR="00484218" w:rsidRPr="002A0DAB">
        <w:rPr>
          <w:b/>
          <w:sz w:val="28"/>
          <w:szCs w:val="28"/>
        </w:rPr>
        <w:t>5</w:t>
      </w:r>
    </w:p>
    <w:p w14:paraId="634531BA" w14:textId="155293C5" w:rsidR="00E10738" w:rsidRPr="002A0DAB" w:rsidRDefault="00BC403E" w:rsidP="00BC403E">
      <w:pPr>
        <w:pStyle w:val="Heading1"/>
        <w:rPr>
          <w:b/>
          <w:sz w:val="40"/>
        </w:rPr>
      </w:pPr>
      <w:r w:rsidRPr="002A0DAB">
        <w:rPr>
          <w:b/>
          <w:sz w:val="40"/>
        </w:rPr>
        <w:t>S</w:t>
      </w:r>
      <w:r w:rsidR="00AE531E" w:rsidRPr="002A0DAB">
        <w:rPr>
          <w:b/>
          <w:sz w:val="40"/>
        </w:rPr>
        <w:t>tudy of a new type of heart pacing</w:t>
      </w:r>
    </w:p>
    <w:p w14:paraId="1BFB96C1" w14:textId="77777777" w:rsidR="00BC403E" w:rsidRPr="002A0DAB" w:rsidRDefault="00BC403E" w:rsidP="00BC403E"/>
    <w:p w14:paraId="70918B6D" w14:textId="4744CE44" w:rsidR="00E10738" w:rsidRPr="002A0DAB" w:rsidRDefault="00AE531E" w:rsidP="006E0256">
      <w:pPr>
        <w:pStyle w:val="Heading2"/>
        <w:pBdr>
          <w:top w:val="single" w:sz="4" w:space="1" w:color="auto"/>
          <w:left w:val="single" w:sz="4" w:space="4" w:color="auto"/>
          <w:bottom w:val="single" w:sz="4" w:space="1" w:color="auto"/>
          <w:right w:val="single" w:sz="4" w:space="4" w:color="auto"/>
        </w:pBdr>
        <w:shd w:val="clear" w:color="auto" w:fill="D9D9D9" w:themeFill="background1" w:themeFillShade="D9"/>
        <w:jc w:val="center"/>
        <w:rPr>
          <w:sz w:val="32"/>
        </w:rPr>
      </w:pPr>
      <w:r w:rsidRPr="002A0DAB">
        <w:rPr>
          <w:sz w:val="32"/>
        </w:rPr>
        <w:t>SUMMARY</w:t>
      </w:r>
    </w:p>
    <w:p w14:paraId="7AACF28E" w14:textId="77777777" w:rsidR="00BC403E" w:rsidRPr="002A0DAB" w:rsidRDefault="00BC403E" w:rsidP="00AE531E">
      <w:pPr>
        <w:pStyle w:val="Heading2"/>
        <w:spacing w:before="0"/>
        <w:rPr>
          <w:rFonts w:asciiTheme="minorHAnsi" w:hAnsiTheme="minorHAnsi" w:cstheme="minorHAnsi"/>
          <w:sz w:val="28"/>
          <w:szCs w:val="28"/>
        </w:rPr>
      </w:pPr>
    </w:p>
    <w:p w14:paraId="5A175110" w14:textId="264DAA1E" w:rsidR="00E10738" w:rsidRPr="002A0DAB" w:rsidRDefault="00AF4623" w:rsidP="0079129B">
      <w:pPr>
        <w:pStyle w:val="ListParagraph"/>
        <w:numPr>
          <w:ilvl w:val="0"/>
          <w:numId w:val="2"/>
        </w:numPr>
        <w:pBdr>
          <w:top w:val="single" w:sz="8" w:space="1" w:color="auto" w:shadow="1"/>
          <w:left w:val="single" w:sz="8" w:space="4" w:color="auto" w:shadow="1"/>
          <w:bottom w:val="single" w:sz="8" w:space="1" w:color="auto" w:shadow="1"/>
          <w:right w:val="single" w:sz="8" w:space="4" w:color="auto" w:shadow="1"/>
        </w:pBdr>
        <w:ind w:left="426"/>
        <w:rPr>
          <w:rFonts w:cstheme="minorHAnsi"/>
          <w:sz w:val="28"/>
          <w:szCs w:val="28"/>
        </w:rPr>
      </w:pPr>
      <w:r w:rsidRPr="002A0DAB">
        <w:rPr>
          <w:rFonts w:cstheme="minorHAnsi"/>
          <w:sz w:val="28"/>
          <w:szCs w:val="28"/>
        </w:rPr>
        <w:t xml:space="preserve">We </w:t>
      </w:r>
      <w:r w:rsidR="007E36BC" w:rsidRPr="002A0DAB">
        <w:rPr>
          <w:rFonts w:cstheme="minorHAnsi"/>
          <w:sz w:val="28"/>
          <w:szCs w:val="28"/>
        </w:rPr>
        <w:t xml:space="preserve">are </w:t>
      </w:r>
      <w:r w:rsidRPr="002A0DAB">
        <w:rPr>
          <w:rFonts w:cstheme="minorHAnsi"/>
          <w:sz w:val="28"/>
          <w:szCs w:val="28"/>
        </w:rPr>
        <w:t>i</w:t>
      </w:r>
      <w:r w:rsidR="00AE531E" w:rsidRPr="002A0DAB">
        <w:rPr>
          <w:rFonts w:cstheme="minorHAnsi"/>
          <w:sz w:val="28"/>
          <w:szCs w:val="28"/>
        </w:rPr>
        <w:t>nvi</w:t>
      </w:r>
      <w:r w:rsidRPr="002A0DAB">
        <w:rPr>
          <w:rFonts w:cstheme="minorHAnsi"/>
          <w:sz w:val="28"/>
          <w:szCs w:val="28"/>
        </w:rPr>
        <w:t>t</w:t>
      </w:r>
      <w:r w:rsidR="007E36BC" w:rsidRPr="002A0DAB">
        <w:rPr>
          <w:rFonts w:cstheme="minorHAnsi"/>
          <w:sz w:val="28"/>
          <w:szCs w:val="28"/>
        </w:rPr>
        <w:t>ing</w:t>
      </w:r>
      <w:r w:rsidRPr="002A0DAB">
        <w:rPr>
          <w:rFonts w:cstheme="minorHAnsi"/>
          <w:sz w:val="28"/>
          <w:szCs w:val="28"/>
        </w:rPr>
        <w:t xml:space="preserve"> you to take part in our research</w:t>
      </w:r>
      <w:r w:rsidR="0079129B" w:rsidRPr="002A0DAB">
        <w:rPr>
          <w:rFonts w:cstheme="minorHAnsi"/>
          <w:sz w:val="28"/>
          <w:szCs w:val="28"/>
        </w:rPr>
        <w:t>. Before</w:t>
      </w:r>
      <w:r w:rsidR="00AE531E" w:rsidRPr="002A0DAB">
        <w:rPr>
          <w:rFonts w:cstheme="minorHAnsi"/>
          <w:sz w:val="28"/>
          <w:szCs w:val="28"/>
        </w:rPr>
        <w:t xml:space="preserve"> you decide whether you want to take part</w:t>
      </w:r>
      <w:r w:rsidR="00695365" w:rsidRPr="002A0DAB">
        <w:rPr>
          <w:rFonts w:cstheme="minorHAnsi"/>
          <w:sz w:val="28"/>
          <w:szCs w:val="28"/>
        </w:rPr>
        <w:t>,</w:t>
      </w:r>
      <w:r w:rsidR="00AE531E" w:rsidRPr="002A0DAB">
        <w:rPr>
          <w:rFonts w:cstheme="minorHAnsi"/>
          <w:sz w:val="28"/>
          <w:szCs w:val="28"/>
        </w:rPr>
        <w:t xml:space="preserve"> it is important to understand why the research is being done and what it involves. </w:t>
      </w:r>
      <w:r w:rsidR="0079129B" w:rsidRPr="002A0DAB">
        <w:rPr>
          <w:rFonts w:cstheme="minorHAnsi"/>
          <w:sz w:val="28"/>
          <w:szCs w:val="28"/>
        </w:rPr>
        <w:t>P</w:t>
      </w:r>
      <w:r w:rsidR="007E36BC" w:rsidRPr="002A0DAB">
        <w:rPr>
          <w:rFonts w:cstheme="minorHAnsi"/>
          <w:sz w:val="28"/>
          <w:szCs w:val="28"/>
        </w:rPr>
        <w:t>lease read through this information sheet</w:t>
      </w:r>
    </w:p>
    <w:p w14:paraId="4B8DC11B" w14:textId="2AC83F95" w:rsidR="00E10738" w:rsidRPr="002A0DAB" w:rsidDel="007E36BC" w:rsidRDefault="00AE531E" w:rsidP="0063187E">
      <w:pPr>
        <w:pStyle w:val="ListParagraph"/>
        <w:numPr>
          <w:ilvl w:val="0"/>
          <w:numId w:val="2"/>
        </w:numPr>
        <w:pBdr>
          <w:top w:val="single" w:sz="8" w:space="1" w:color="auto" w:shadow="1"/>
          <w:left w:val="single" w:sz="8" w:space="4" w:color="auto" w:shadow="1"/>
          <w:bottom w:val="single" w:sz="8" w:space="1" w:color="auto" w:shadow="1"/>
          <w:right w:val="single" w:sz="8" w:space="4" w:color="auto" w:shadow="1"/>
        </w:pBdr>
        <w:ind w:left="426"/>
        <w:rPr>
          <w:rFonts w:cstheme="minorHAnsi"/>
          <w:sz w:val="28"/>
          <w:szCs w:val="28"/>
        </w:rPr>
      </w:pPr>
      <w:r w:rsidRPr="002A0DAB" w:rsidDel="007E36BC">
        <w:rPr>
          <w:rFonts w:cstheme="minorHAnsi"/>
          <w:sz w:val="28"/>
          <w:szCs w:val="28"/>
        </w:rPr>
        <w:t xml:space="preserve">You do not have to take part and you can decide to stop taking part at any time. </w:t>
      </w:r>
    </w:p>
    <w:p w14:paraId="18361109" w14:textId="108C2302" w:rsidR="00E10738" w:rsidRPr="002A0DAB" w:rsidRDefault="00AE531E" w:rsidP="0063187E">
      <w:pPr>
        <w:pStyle w:val="ListParagraph"/>
        <w:numPr>
          <w:ilvl w:val="0"/>
          <w:numId w:val="2"/>
        </w:numPr>
        <w:pBdr>
          <w:top w:val="single" w:sz="8" w:space="1" w:color="auto" w:shadow="1"/>
          <w:left w:val="single" w:sz="8" w:space="4" w:color="auto" w:shadow="1"/>
          <w:bottom w:val="single" w:sz="8" w:space="1" w:color="auto" w:shadow="1"/>
          <w:right w:val="single" w:sz="8" w:space="4" w:color="auto" w:shadow="1"/>
        </w:pBdr>
        <w:ind w:left="426"/>
        <w:rPr>
          <w:rFonts w:cstheme="minorHAnsi"/>
          <w:sz w:val="28"/>
          <w:szCs w:val="28"/>
        </w:rPr>
      </w:pPr>
      <w:r w:rsidRPr="002A0DAB">
        <w:rPr>
          <w:rFonts w:cstheme="minorHAnsi"/>
          <w:sz w:val="28"/>
          <w:szCs w:val="28"/>
        </w:rPr>
        <w:t>One of our team will go through this information sheet with you, to help you decide whether or not you would like to take part and answer any questions you may have. Please feel free to talk to others about the study if you wish.</w:t>
      </w:r>
    </w:p>
    <w:p w14:paraId="17FC6DD4" w14:textId="77777777" w:rsidR="00BC403E" w:rsidRPr="002A0DAB" w:rsidRDefault="00BC403E" w:rsidP="00AE531E">
      <w:pPr>
        <w:pStyle w:val="Heading2"/>
        <w:spacing w:before="0"/>
        <w:rPr>
          <w:sz w:val="28"/>
          <w:szCs w:val="28"/>
        </w:rPr>
      </w:pPr>
    </w:p>
    <w:p w14:paraId="6D385325" w14:textId="79CF7EA2" w:rsidR="00E10738" w:rsidRPr="002A0DAB" w:rsidRDefault="00AE531E" w:rsidP="00BC403E">
      <w:pPr>
        <w:pStyle w:val="Heading2"/>
        <w:rPr>
          <w:sz w:val="32"/>
          <w:szCs w:val="28"/>
        </w:rPr>
      </w:pPr>
      <w:r w:rsidRPr="002A0DAB">
        <w:rPr>
          <w:sz w:val="32"/>
          <w:szCs w:val="28"/>
        </w:rPr>
        <w:t>Important things for you to know</w:t>
      </w:r>
    </w:p>
    <w:p w14:paraId="24DA9A38" w14:textId="52E1D2AB" w:rsidR="00E10738" w:rsidRPr="002A0DAB" w:rsidRDefault="00864DDE"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2A0DAB">
        <w:rPr>
          <w:sz w:val="28"/>
          <w:szCs w:val="28"/>
        </w:rPr>
        <w:t>P</w:t>
      </w:r>
      <w:r w:rsidR="00AE531E" w:rsidRPr="002A0DAB">
        <w:rPr>
          <w:sz w:val="28"/>
          <w:szCs w:val="28"/>
        </w:rPr>
        <w:t xml:space="preserve">atients </w:t>
      </w:r>
      <w:r w:rsidRPr="002A0DAB">
        <w:rPr>
          <w:sz w:val="28"/>
          <w:szCs w:val="28"/>
        </w:rPr>
        <w:t>with</w:t>
      </w:r>
      <w:r w:rsidR="00AE531E" w:rsidRPr="002A0DAB">
        <w:rPr>
          <w:sz w:val="28"/>
          <w:szCs w:val="28"/>
        </w:rPr>
        <w:t xml:space="preserve"> irregular heartbeat</w:t>
      </w:r>
      <w:r w:rsidRPr="002A0DAB">
        <w:rPr>
          <w:sz w:val="28"/>
          <w:szCs w:val="28"/>
        </w:rPr>
        <w:t xml:space="preserve">s may have </w:t>
      </w:r>
      <w:r w:rsidR="00AE531E" w:rsidRPr="002A0DAB">
        <w:rPr>
          <w:sz w:val="28"/>
          <w:szCs w:val="28"/>
        </w:rPr>
        <w:t xml:space="preserve">a pacemaker </w:t>
      </w:r>
      <w:r w:rsidR="0063187E" w:rsidRPr="002A0DAB">
        <w:rPr>
          <w:sz w:val="28"/>
          <w:szCs w:val="28"/>
        </w:rPr>
        <w:t xml:space="preserve">that uses small electrical impulses </w:t>
      </w:r>
      <w:r w:rsidR="00AE531E" w:rsidRPr="002A0DAB">
        <w:rPr>
          <w:sz w:val="28"/>
          <w:szCs w:val="28"/>
        </w:rPr>
        <w:t xml:space="preserve">to </w:t>
      </w:r>
      <w:r w:rsidRPr="002A0DAB">
        <w:rPr>
          <w:sz w:val="28"/>
          <w:szCs w:val="28"/>
        </w:rPr>
        <w:t xml:space="preserve">make the heart </w:t>
      </w:r>
      <w:r w:rsidR="00AE531E" w:rsidRPr="002A0DAB">
        <w:rPr>
          <w:sz w:val="28"/>
          <w:szCs w:val="28"/>
        </w:rPr>
        <w:t>beat regularly (‘pacing’)</w:t>
      </w:r>
      <w:r w:rsidRPr="002A0DAB">
        <w:rPr>
          <w:sz w:val="28"/>
          <w:szCs w:val="28"/>
        </w:rPr>
        <w:t>.</w:t>
      </w:r>
    </w:p>
    <w:p w14:paraId="715B1FD9" w14:textId="02C54B92" w:rsidR="00E10738" w:rsidRPr="002A0DAB" w:rsidRDefault="00AE531E"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2A0DAB">
        <w:rPr>
          <w:sz w:val="28"/>
          <w:szCs w:val="28"/>
        </w:rPr>
        <w:t xml:space="preserve">We want to </w:t>
      </w:r>
      <w:r w:rsidR="00864DDE" w:rsidRPr="002A0DAB">
        <w:rPr>
          <w:sz w:val="28"/>
          <w:szCs w:val="28"/>
        </w:rPr>
        <w:t xml:space="preserve">see if </w:t>
      </w:r>
      <w:r w:rsidRPr="002A0DAB">
        <w:rPr>
          <w:sz w:val="28"/>
          <w:szCs w:val="28"/>
        </w:rPr>
        <w:t>a new type of heart pacing will improve the function of the heart in patients with heart failure. Th</w:t>
      </w:r>
      <w:r w:rsidR="00864DDE" w:rsidRPr="002A0DAB">
        <w:rPr>
          <w:sz w:val="28"/>
          <w:szCs w:val="28"/>
        </w:rPr>
        <w:t>is</w:t>
      </w:r>
      <w:r w:rsidRPr="002A0DAB">
        <w:rPr>
          <w:sz w:val="28"/>
          <w:szCs w:val="28"/>
        </w:rPr>
        <w:t xml:space="preserve"> </w:t>
      </w:r>
      <w:r w:rsidR="00C80CBD" w:rsidRPr="002A0DAB">
        <w:rPr>
          <w:sz w:val="28"/>
          <w:szCs w:val="28"/>
        </w:rPr>
        <w:t xml:space="preserve">new type of pacing </w:t>
      </w:r>
      <w:r w:rsidR="00864DDE" w:rsidRPr="002A0DAB">
        <w:rPr>
          <w:sz w:val="28"/>
          <w:szCs w:val="28"/>
        </w:rPr>
        <w:t xml:space="preserve">links </w:t>
      </w:r>
      <w:r w:rsidRPr="002A0DAB">
        <w:rPr>
          <w:sz w:val="28"/>
          <w:szCs w:val="28"/>
        </w:rPr>
        <w:t>heart rate to the breathing</w:t>
      </w:r>
      <w:r w:rsidR="00C80CBD" w:rsidRPr="002A0DAB">
        <w:rPr>
          <w:sz w:val="28"/>
          <w:szCs w:val="28"/>
        </w:rPr>
        <w:t>, so the heart rate goes up and down slightly</w:t>
      </w:r>
      <w:r w:rsidRPr="002A0DAB">
        <w:rPr>
          <w:sz w:val="28"/>
          <w:szCs w:val="28"/>
        </w:rPr>
        <w:t>.</w:t>
      </w:r>
    </w:p>
    <w:p w14:paraId="5308E586" w14:textId="3FBCD326" w:rsidR="0063187E" w:rsidRPr="002A0DAB" w:rsidRDefault="0063187E"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2A0DAB">
        <w:rPr>
          <w:sz w:val="28"/>
          <w:szCs w:val="28"/>
        </w:rPr>
        <w:t xml:space="preserve">Having the new type of variable pacing might also help patients recover after heart surgery. </w:t>
      </w:r>
    </w:p>
    <w:p w14:paraId="5E2AA5F6" w14:textId="0DCB22CE" w:rsidR="00CB14C5" w:rsidRPr="002A0DAB" w:rsidRDefault="00CB14C5" w:rsidP="00CB14C5">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2A0DAB">
        <w:rPr>
          <w:sz w:val="28"/>
          <w:szCs w:val="28"/>
        </w:rPr>
        <w:t xml:space="preserve">In this study, we are testing the new pacing against standard (regular) pacing. We will do this in patients with heart failure who are recovering from a heart bypass operation in hospital. </w:t>
      </w:r>
      <w:r w:rsidR="00A25822" w:rsidRPr="002A0DAB">
        <w:rPr>
          <w:sz w:val="28"/>
          <w:szCs w:val="28"/>
        </w:rPr>
        <w:t xml:space="preserve">We are inviting you </w:t>
      </w:r>
      <w:r w:rsidR="003F5693" w:rsidRPr="002A0DAB">
        <w:rPr>
          <w:sz w:val="28"/>
          <w:szCs w:val="28"/>
        </w:rPr>
        <w:t>because you have a diagnosis of heart failure and are due to have this type of operation soon.</w:t>
      </w:r>
    </w:p>
    <w:p w14:paraId="4FE1A8F0" w14:textId="2ED0B5ED" w:rsidR="00E10738" w:rsidRPr="002A0DAB" w:rsidRDefault="00C80CBD"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2A0DAB">
        <w:rPr>
          <w:sz w:val="28"/>
          <w:szCs w:val="28"/>
        </w:rPr>
        <w:t xml:space="preserve">During your </w:t>
      </w:r>
      <w:r w:rsidR="00AE531E" w:rsidRPr="002A0DAB">
        <w:rPr>
          <w:sz w:val="28"/>
          <w:szCs w:val="28"/>
        </w:rPr>
        <w:t xml:space="preserve">heart bypass </w:t>
      </w:r>
      <w:proofErr w:type="gramStart"/>
      <w:r w:rsidR="00AE531E" w:rsidRPr="002A0DAB">
        <w:rPr>
          <w:sz w:val="28"/>
          <w:szCs w:val="28"/>
        </w:rPr>
        <w:t>surgery</w:t>
      </w:r>
      <w:proofErr w:type="gramEnd"/>
      <w:r w:rsidR="00AE531E" w:rsidRPr="002A0DAB">
        <w:rPr>
          <w:sz w:val="28"/>
          <w:szCs w:val="28"/>
        </w:rPr>
        <w:t xml:space="preserve"> </w:t>
      </w:r>
      <w:r w:rsidRPr="002A0DAB">
        <w:rPr>
          <w:sz w:val="28"/>
          <w:szCs w:val="28"/>
        </w:rPr>
        <w:t xml:space="preserve">you will </w:t>
      </w:r>
      <w:r w:rsidR="00AE531E" w:rsidRPr="002A0DAB">
        <w:rPr>
          <w:sz w:val="28"/>
          <w:szCs w:val="28"/>
        </w:rPr>
        <w:t xml:space="preserve">have temporary pacemaker </w:t>
      </w:r>
      <w:r w:rsidR="003C1FC9" w:rsidRPr="002A0DAB">
        <w:rPr>
          <w:sz w:val="28"/>
          <w:szCs w:val="28"/>
        </w:rPr>
        <w:t>leads</w:t>
      </w:r>
      <w:r w:rsidR="00AE531E" w:rsidRPr="002A0DAB">
        <w:rPr>
          <w:sz w:val="28"/>
          <w:szCs w:val="28"/>
        </w:rPr>
        <w:t xml:space="preserve"> attached to the heart</w:t>
      </w:r>
      <w:r w:rsidRPr="002A0DAB">
        <w:rPr>
          <w:sz w:val="28"/>
          <w:szCs w:val="28"/>
        </w:rPr>
        <w:t xml:space="preserve">. This is normal, and is usually only used </w:t>
      </w:r>
      <w:r w:rsidR="00AE531E" w:rsidRPr="002A0DAB">
        <w:rPr>
          <w:sz w:val="28"/>
          <w:szCs w:val="28"/>
        </w:rPr>
        <w:t xml:space="preserve">in case </w:t>
      </w:r>
      <w:r w:rsidRPr="002A0DAB">
        <w:rPr>
          <w:sz w:val="28"/>
          <w:szCs w:val="28"/>
        </w:rPr>
        <w:t xml:space="preserve">your </w:t>
      </w:r>
      <w:r w:rsidR="00AE531E" w:rsidRPr="002A0DAB">
        <w:rPr>
          <w:sz w:val="28"/>
          <w:szCs w:val="28"/>
        </w:rPr>
        <w:t xml:space="preserve">heart needs help </w:t>
      </w:r>
      <w:r w:rsidRPr="002A0DAB">
        <w:rPr>
          <w:sz w:val="28"/>
          <w:szCs w:val="28"/>
        </w:rPr>
        <w:t xml:space="preserve">while you are </w:t>
      </w:r>
      <w:r w:rsidR="00AE531E" w:rsidRPr="002A0DAB">
        <w:rPr>
          <w:sz w:val="28"/>
          <w:szCs w:val="28"/>
        </w:rPr>
        <w:t>recover</w:t>
      </w:r>
      <w:r w:rsidRPr="002A0DAB">
        <w:rPr>
          <w:sz w:val="28"/>
          <w:szCs w:val="28"/>
        </w:rPr>
        <w:t>ing</w:t>
      </w:r>
      <w:r w:rsidR="00AE531E" w:rsidRPr="002A0DAB">
        <w:rPr>
          <w:sz w:val="28"/>
          <w:szCs w:val="28"/>
        </w:rPr>
        <w:t xml:space="preserve">. </w:t>
      </w:r>
      <w:r w:rsidR="0063187E" w:rsidRPr="002A0DAB">
        <w:rPr>
          <w:sz w:val="28"/>
          <w:szCs w:val="28"/>
        </w:rPr>
        <w:t xml:space="preserve">However, </w:t>
      </w:r>
      <w:r w:rsidR="003C1FC9" w:rsidRPr="002A0DAB">
        <w:rPr>
          <w:sz w:val="28"/>
          <w:szCs w:val="28"/>
        </w:rPr>
        <w:t xml:space="preserve">patients taking part </w:t>
      </w:r>
      <w:r w:rsidR="0063187E" w:rsidRPr="002A0DAB">
        <w:rPr>
          <w:sz w:val="28"/>
          <w:szCs w:val="28"/>
        </w:rPr>
        <w:t xml:space="preserve">in this study will have pacing using the temporary </w:t>
      </w:r>
      <w:r w:rsidR="003C1FC9" w:rsidRPr="002A0DAB">
        <w:rPr>
          <w:sz w:val="28"/>
          <w:szCs w:val="28"/>
        </w:rPr>
        <w:t>leads</w:t>
      </w:r>
      <w:r w:rsidR="0063187E" w:rsidRPr="002A0DAB">
        <w:rPr>
          <w:sz w:val="28"/>
          <w:szCs w:val="28"/>
        </w:rPr>
        <w:t xml:space="preserve"> for several days after the surgery.</w:t>
      </w:r>
    </w:p>
    <w:p w14:paraId="4E071AE9" w14:textId="1E96E0BC" w:rsidR="00E10738" w:rsidRPr="002A0DAB" w:rsidRDefault="00AE531E"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2A0DAB">
        <w:rPr>
          <w:sz w:val="28"/>
          <w:szCs w:val="28"/>
        </w:rPr>
        <w:t xml:space="preserve">The surgery will be exactly the same </w:t>
      </w:r>
      <w:r w:rsidR="0063187E" w:rsidRPr="002A0DAB">
        <w:rPr>
          <w:sz w:val="28"/>
          <w:szCs w:val="28"/>
        </w:rPr>
        <w:t xml:space="preserve">whether </w:t>
      </w:r>
      <w:r w:rsidRPr="002A0DAB">
        <w:rPr>
          <w:sz w:val="28"/>
          <w:szCs w:val="28"/>
        </w:rPr>
        <w:t>you take part</w:t>
      </w:r>
      <w:r w:rsidR="0063187E" w:rsidRPr="002A0DAB">
        <w:rPr>
          <w:sz w:val="28"/>
          <w:szCs w:val="28"/>
        </w:rPr>
        <w:t xml:space="preserve"> in the study or not</w:t>
      </w:r>
      <w:r w:rsidRPr="002A0DAB">
        <w:rPr>
          <w:sz w:val="28"/>
          <w:szCs w:val="28"/>
        </w:rPr>
        <w:t xml:space="preserve">. </w:t>
      </w:r>
      <w:r w:rsidR="0063187E" w:rsidRPr="002A0DAB">
        <w:rPr>
          <w:sz w:val="28"/>
          <w:szCs w:val="28"/>
        </w:rPr>
        <w:t>If you take part, y</w:t>
      </w:r>
      <w:r w:rsidRPr="002A0DAB">
        <w:rPr>
          <w:sz w:val="28"/>
          <w:szCs w:val="28"/>
        </w:rPr>
        <w:t xml:space="preserve">ou will not stay in hospital any longer than usual, but there are </w:t>
      </w:r>
      <w:r w:rsidR="0063187E" w:rsidRPr="002A0DAB">
        <w:rPr>
          <w:sz w:val="28"/>
          <w:szCs w:val="28"/>
        </w:rPr>
        <w:t xml:space="preserve">some </w:t>
      </w:r>
      <w:r w:rsidRPr="002A0DAB">
        <w:rPr>
          <w:sz w:val="28"/>
          <w:szCs w:val="28"/>
        </w:rPr>
        <w:t xml:space="preserve">extra </w:t>
      </w:r>
      <w:r w:rsidR="00695365" w:rsidRPr="002A0DAB">
        <w:rPr>
          <w:sz w:val="28"/>
          <w:szCs w:val="28"/>
        </w:rPr>
        <w:t xml:space="preserve">measurements, </w:t>
      </w:r>
      <w:r w:rsidR="00CB14C5" w:rsidRPr="002A0DAB">
        <w:rPr>
          <w:sz w:val="28"/>
          <w:szCs w:val="28"/>
        </w:rPr>
        <w:t xml:space="preserve">and </w:t>
      </w:r>
      <w:r w:rsidRPr="002A0DAB">
        <w:rPr>
          <w:sz w:val="28"/>
          <w:szCs w:val="28"/>
        </w:rPr>
        <w:t>one extra visit a week after the pacing stops.</w:t>
      </w:r>
    </w:p>
    <w:p w14:paraId="2C95A150" w14:textId="149F81D3" w:rsidR="00AE531E" w:rsidRPr="002A0DAB" w:rsidRDefault="00AE531E" w:rsidP="00AE531E">
      <w:pPr>
        <w:spacing w:before="240" w:after="0"/>
        <w:rPr>
          <w:sz w:val="28"/>
          <w:szCs w:val="28"/>
        </w:rPr>
      </w:pPr>
      <w:r w:rsidRPr="002A0DAB">
        <w:rPr>
          <w:sz w:val="28"/>
          <w:szCs w:val="28"/>
        </w:rPr>
        <w:t xml:space="preserve">The rest of this Participant Information Sheet provides more details. </w:t>
      </w:r>
    </w:p>
    <w:p w14:paraId="01A04B2B" w14:textId="2D5F43C8" w:rsidR="00E10738" w:rsidRPr="002A0DAB" w:rsidRDefault="00AE531E" w:rsidP="0079129B">
      <w:pPr>
        <w:pStyle w:val="ListParagraph"/>
        <w:numPr>
          <w:ilvl w:val="0"/>
          <w:numId w:val="8"/>
        </w:numPr>
        <w:rPr>
          <w:iCs/>
          <w:sz w:val="28"/>
          <w:szCs w:val="28"/>
        </w:rPr>
      </w:pPr>
      <w:r w:rsidRPr="002A0DAB">
        <w:rPr>
          <w:iCs/>
          <w:sz w:val="28"/>
          <w:szCs w:val="28"/>
        </w:rPr>
        <w:t>PART A tells you the aim of this study and what will happen if you take part.</w:t>
      </w:r>
    </w:p>
    <w:p w14:paraId="76434E8E" w14:textId="0F52408D" w:rsidR="00AE531E" w:rsidRPr="002A0DAB" w:rsidRDefault="00AE531E" w:rsidP="0079129B">
      <w:pPr>
        <w:pStyle w:val="ListParagraph"/>
        <w:numPr>
          <w:ilvl w:val="0"/>
          <w:numId w:val="8"/>
        </w:numPr>
        <w:rPr>
          <w:iCs/>
          <w:sz w:val="28"/>
          <w:szCs w:val="28"/>
        </w:rPr>
      </w:pPr>
      <w:r w:rsidRPr="002A0DAB">
        <w:rPr>
          <w:iCs/>
          <w:sz w:val="28"/>
          <w:szCs w:val="28"/>
        </w:rPr>
        <w:t xml:space="preserve">PART B gives you more details about how we manage studies. </w:t>
      </w:r>
    </w:p>
    <w:p w14:paraId="7D706105" w14:textId="4057CC24" w:rsidR="00E10738" w:rsidRPr="002A0DAB" w:rsidRDefault="00AE531E" w:rsidP="00CB14C5">
      <w:pPr>
        <w:spacing w:before="240"/>
      </w:pPr>
      <w:r w:rsidRPr="002A0DAB">
        <w:rPr>
          <w:iCs/>
          <w:sz w:val="28"/>
          <w:szCs w:val="28"/>
        </w:rPr>
        <w:t>Please ask us if anything is not clear or if you would like more information. Take time to decide whether or not you wish to take part</w:t>
      </w:r>
      <w:r w:rsidRPr="002A0DAB">
        <w:t>.</w:t>
      </w:r>
    </w:p>
    <w:p w14:paraId="30EEB6DA" w14:textId="77777777" w:rsidR="00AE531E" w:rsidRPr="002A0DAB" w:rsidRDefault="00AE531E">
      <w:pPr>
        <w:rPr>
          <w:iCs/>
        </w:rPr>
        <w:sectPr w:rsidR="00AE531E" w:rsidRPr="002A0DAB" w:rsidSect="002E4F4D">
          <w:headerReference w:type="default" r:id="rId10"/>
          <w:footerReference w:type="default" r:id="rId11"/>
          <w:pgSz w:w="11906" w:h="16838"/>
          <w:pgMar w:top="720" w:right="1134" w:bottom="720" w:left="1134" w:header="709" w:footer="709" w:gutter="0"/>
          <w:pgBorders w:offsetFrom="page">
            <w:top w:val="single" w:sz="4" w:space="24" w:color="auto"/>
            <w:left w:val="single" w:sz="4" w:space="24" w:color="auto"/>
            <w:bottom w:val="single" w:sz="4" w:space="24" w:color="auto"/>
            <w:right w:val="single" w:sz="4" w:space="24" w:color="auto"/>
          </w:pgBorders>
          <w:cols w:space="720"/>
          <w:formProt w:val="0"/>
          <w:titlePg/>
          <w:docGrid w:linePitch="360" w:charSpace="4096"/>
        </w:sectPr>
      </w:pPr>
    </w:p>
    <w:p w14:paraId="5B470A0E" w14:textId="4C72D32D" w:rsidR="00E10738" w:rsidRPr="002A0DAB" w:rsidRDefault="00AE531E">
      <w:pPr>
        <w:pStyle w:val="Heading1"/>
        <w:jc w:val="center"/>
      </w:pPr>
      <w:r w:rsidRPr="002A0DAB">
        <w:rPr>
          <w:b/>
        </w:rPr>
        <w:lastRenderedPageBreak/>
        <w:t>Full Title: Respiratory sinus arrhythmia pacing post-CABG surgery in patients with HFrEF (RSA-PACE)</w:t>
      </w:r>
    </w:p>
    <w:p w14:paraId="4F59AF99" w14:textId="77777777" w:rsidR="00E10738" w:rsidRPr="002A0DAB" w:rsidRDefault="00AE531E" w:rsidP="006E0256">
      <w:pPr>
        <w:pStyle w:val="Heading2"/>
        <w:pBdr>
          <w:top w:val="single" w:sz="4" w:space="1" w:color="auto"/>
          <w:left w:val="single" w:sz="4" w:space="4" w:color="auto"/>
          <w:bottom w:val="single" w:sz="4" w:space="1" w:color="auto"/>
          <w:right w:val="single" w:sz="4" w:space="4" w:color="auto"/>
        </w:pBdr>
        <w:shd w:val="clear" w:color="auto" w:fill="D9D9D9" w:themeFill="background1" w:themeFillShade="D9"/>
        <w:jc w:val="center"/>
        <w:rPr>
          <w:sz w:val="32"/>
        </w:rPr>
      </w:pPr>
      <w:r w:rsidRPr="002A0DAB">
        <w:rPr>
          <w:sz w:val="32"/>
        </w:rPr>
        <w:t>PART A</w:t>
      </w:r>
    </w:p>
    <w:p w14:paraId="0FE8A742" w14:textId="77777777" w:rsidR="00AE531E" w:rsidRPr="002A0DAB" w:rsidRDefault="00AE531E">
      <w:pPr>
        <w:pStyle w:val="Heading2"/>
      </w:pPr>
    </w:p>
    <w:p w14:paraId="3EB26BBB" w14:textId="793F63E8" w:rsidR="00E10738" w:rsidRPr="002A0DAB" w:rsidRDefault="00AE531E" w:rsidP="00491973">
      <w:pPr>
        <w:pStyle w:val="Heading2"/>
        <w:numPr>
          <w:ilvl w:val="0"/>
          <w:numId w:val="9"/>
        </w:numPr>
        <w:rPr>
          <w:sz w:val="28"/>
          <w:szCs w:val="28"/>
        </w:rPr>
      </w:pPr>
      <w:r w:rsidRPr="002A0DAB">
        <w:rPr>
          <w:sz w:val="28"/>
          <w:szCs w:val="28"/>
        </w:rPr>
        <w:t>What is the purpose of the study?</w:t>
      </w:r>
    </w:p>
    <w:p w14:paraId="5DDBB508" w14:textId="77777777" w:rsidR="00E10738" w:rsidRPr="002A0DAB" w:rsidRDefault="00AE531E">
      <w:pPr>
        <w:rPr>
          <w:sz w:val="28"/>
          <w:szCs w:val="28"/>
        </w:rPr>
      </w:pPr>
      <w:r w:rsidRPr="002A0DAB">
        <w:rPr>
          <w:sz w:val="28"/>
          <w:szCs w:val="28"/>
        </w:rPr>
        <w:t xml:space="preserve">The study is testing a new type of heart pacing for patients who have heart failure with reduced ejection fraction (HFrEF). </w:t>
      </w:r>
    </w:p>
    <w:p w14:paraId="0F5D8FCE" w14:textId="1672DD4E" w:rsidR="00493076" w:rsidRPr="002A0DAB" w:rsidRDefault="00493076" w:rsidP="00491973">
      <w:pPr>
        <w:pStyle w:val="Heading2"/>
        <w:numPr>
          <w:ilvl w:val="0"/>
          <w:numId w:val="9"/>
        </w:numPr>
        <w:rPr>
          <w:sz w:val="28"/>
          <w:szCs w:val="28"/>
        </w:rPr>
      </w:pPr>
      <w:r w:rsidRPr="002A0DAB">
        <w:rPr>
          <w:sz w:val="28"/>
          <w:szCs w:val="28"/>
        </w:rPr>
        <w:t>What do we know already?</w:t>
      </w:r>
    </w:p>
    <w:p w14:paraId="32859D53" w14:textId="5EA6F510" w:rsidR="00E334CB" w:rsidRPr="002A0DAB" w:rsidRDefault="00AE531E">
      <w:pPr>
        <w:rPr>
          <w:sz w:val="28"/>
          <w:szCs w:val="28"/>
        </w:rPr>
      </w:pPr>
      <w:r w:rsidRPr="002A0DAB">
        <w:rPr>
          <w:sz w:val="28"/>
          <w:szCs w:val="28"/>
        </w:rPr>
        <w:t>In healthy younger people, the heart rate naturally changes</w:t>
      </w:r>
      <w:r w:rsidR="00493076" w:rsidRPr="002A0DAB">
        <w:rPr>
          <w:sz w:val="28"/>
          <w:szCs w:val="28"/>
        </w:rPr>
        <w:t xml:space="preserve"> up and down</w:t>
      </w:r>
      <w:r w:rsidRPr="002A0DAB">
        <w:rPr>
          <w:sz w:val="28"/>
          <w:szCs w:val="28"/>
        </w:rPr>
        <w:t xml:space="preserve"> as we breathe. This is called ‘respiratory sinus arr</w:t>
      </w:r>
      <w:r w:rsidR="00121B7A" w:rsidRPr="002A0DAB">
        <w:rPr>
          <w:sz w:val="28"/>
          <w:szCs w:val="28"/>
        </w:rPr>
        <w:t>h</w:t>
      </w:r>
      <w:r w:rsidRPr="002A0DAB">
        <w:rPr>
          <w:sz w:val="28"/>
          <w:szCs w:val="28"/>
        </w:rPr>
        <w:t xml:space="preserve">ythmia’, or RSA. We know that this </w:t>
      </w:r>
      <w:r w:rsidR="00782C36" w:rsidRPr="002A0DAB">
        <w:rPr>
          <w:sz w:val="28"/>
          <w:szCs w:val="28"/>
        </w:rPr>
        <w:t xml:space="preserve">link to breathing </w:t>
      </w:r>
      <w:r w:rsidRPr="002A0DAB">
        <w:rPr>
          <w:sz w:val="28"/>
          <w:szCs w:val="28"/>
        </w:rPr>
        <w:t xml:space="preserve">gets weaker or disappears </w:t>
      </w:r>
      <w:r w:rsidR="00CB14C5" w:rsidRPr="002A0DAB">
        <w:rPr>
          <w:sz w:val="28"/>
          <w:szCs w:val="28"/>
        </w:rPr>
        <w:t xml:space="preserve">as we get older and </w:t>
      </w:r>
      <w:r w:rsidRPr="002A0DAB">
        <w:rPr>
          <w:sz w:val="28"/>
          <w:szCs w:val="28"/>
        </w:rPr>
        <w:t xml:space="preserve">in </w:t>
      </w:r>
      <w:r w:rsidR="00782C36" w:rsidRPr="002A0DAB">
        <w:rPr>
          <w:sz w:val="28"/>
          <w:szCs w:val="28"/>
        </w:rPr>
        <w:t xml:space="preserve">conditions </w:t>
      </w:r>
      <w:r w:rsidRPr="002A0DAB">
        <w:rPr>
          <w:sz w:val="28"/>
          <w:szCs w:val="28"/>
        </w:rPr>
        <w:t xml:space="preserve">such as heart failure. </w:t>
      </w:r>
    </w:p>
    <w:p w14:paraId="40B73C00" w14:textId="77777777" w:rsidR="00E334CB" w:rsidRPr="002A0DAB" w:rsidRDefault="00782C36">
      <w:pPr>
        <w:rPr>
          <w:sz w:val="28"/>
          <w:szCs w:val="28"/>
        </w:rPr>
      </w:pPr>
      <w:r w:rsidRPr="002A0DAB">
        <w:rPr>
          <w:sz w:val="28"/>
          <w:szCs w:val="28"/>
        </w:rPr>
        <w:t>W</w:t>
      </w:r>
      <w:r w:rsidR="00AE531E" w:rsidRPr="002A0DAB">
        <w:rPr>
          <w:sz w:val="28"/>
          <w:szCs w:val="28"/>
        </w:rPr>
        <w:t xml:space="preserve">e think that </w:t>
      </w:r>
      <w:r w:rsidRPr="002A0DAB">
        <w:rPr>
          <w:sz w:val="28"/>
          <w:szCs w:val="28"/>
        </w:rPr>
        <w:t>i</w:t>
      </w:r>
      <w:r w:rsidR="00AE531E" w:rsidRPr="002A0DAB">
        <w:rPr>
          <w:sz w:val="28"/>
          <w:szCs w:val="28"/>
        </w:rPr>
        <w:t xml:space="preserve">f the </w:t>
      </w:r>
      <w:r w:rsidRPr="002A0DAB">
        <w:rPr>
          <w:sz w:val="28"/>
          <w:szCs w:val="28"/>
        </w:rPr>
        <w:t xml:space="preserve">link </w:t>
      </w:r>
      <w:r w:rsidR="00AE531E" w:rsidRPr="002A0DAB">
        <w:rPr>
          <w:sz w:val="28"/>
          <w:szCs w:val="28"/>
        </w:rPr>
        <w:t xml:space="preserve">between breathing and heart rate </w:t>
      </w:r>
      <w:r w:rsidRPr="002A0DAB">
        <w:rPr>
          <w:sz w:val="28"/>
          <w:szCs w:val="28"/>
        </w:rPr>
        <w:t xml:space="preserve">is </w:t>
      </w:r>
      <w:r w:rsidR="00AE531E" w:rsidRPr="002A0DAB">
        <w:rPr>
          <w:sz w:val="28"/>
          <w:szCs w:val="28"/>
        </w:rPr>
        <w:t>restored in patients with heart failure, then the heart may pump more effectively, and patients’ symptoms might improve.</w:t>
      </w:r>
      <w:r w:rsidR="00E334CB" w:rsidRPr="002A0DAB">
        <w:rPr>
          <w:sz w:val="28"/>
          <w:szCs w:val="28"/>
        </w:rPr>
        <w:t xml:space="preserve"> </w:t>
      </w:r>
    </w:p>
    <w:p w14:paraId="30F3EB1C" w14:textId="624B9B95" w:rsidR="00E10738" w:rsidRPr="002A0DAB" w:rsidRDefault="00AE531E" w:rsidP="00491973">
      <w:pPr>
        <w:pStyle w:val="Heading2"/>
        <w:numPr>
          <w:ilvl w:val="0"/>
          <w:numId w:val="9"/>
        </w:numPr>
        <w:rPr>
          <w:sz w:val="28"/>
          <w:szCs w:val="28"/>
        </w:rPr>
      </w:pPr>
      <w:r w:rsidRPr="002A0DAB">
        <w:rPr>
          <w:sz w:val="28"/>
          <w:szCs w:val="28"/>
        </w:rPr>
        <w:t xml:space="preserve">What is the </w:t>
      </w:r>
      <w:r w:rsidR="00782C36" w:rsidRPr="002A0DAB">
        <w:rPr>
          <w:sz w:val="28"/>
          <w:szCs w:val="28"/>
        </w:rPr>
        <w:t xml:space="preserve">new type of </w:t>
      </w:r>
      <w:r w:rsidR="00491973" w:rsidRPr="002A0DAB">
        <w:rPr>
          <w:sz w:val="28"/>
          <w:szCs w:val="28"/>
        </w:rPr>
        <w:t xml:space="preserve">heart </w:t>
      </w:r>
      <w:r w:rsidR="00782C36" w:rsidRPr="002A0DAB">
        <w:rPr>
          <w:sz w:val="28"/>
          <w:szCs w:val="28"/>
        </w:rPr>
        <w:t>pacing</w:t>
      </w:r>
      <w:r w:rsidRPr="002A0DAB">
        <w:rPr>
          <w:sz w:val="28"/>
          <w:szCs w:val="28"/>
        </w:rPr>
        <w:t>?</w:t>
      </w:r>
    </w:p>
    <w:p w14:paraId="1F69FE78" w14:textId="77777777" w:rsidR="00E334CB" w:rsidRPr="002A0DAB" w:rsidRDefault="00AE531E">
      <w:pPr>
        <w:rPr>
          <w:sz w:val="28"/>
          <w:szCs w:val="28"/>
        </w:rPr>
      </w:pPr>
      <w:r w:rsidRPr="002A0DAB">
        <w:rPr>
          <w:sz w:val="28"/>
          <w:szCs w:val="28"/>
        </w:rPr>
        <w:t xml:space="preserve">A </w:t>
      </w:r>
      <w:r w:rsidR="00493076" w:rsidRPr="002A0DAB">
        <w:rPr>
          <w:sz w:val="28"/>
          <w:szCs w:val="28"/>
        </w:rPr>
        <w:t xml:space="preserve">normal </w:t>
      </w:r>
      <w:r w:rsidRPr="002A0DAB">
        <w:rPr>
          <w:sz w:val="28"/>
          <w:szCs w:val="28"/>
        </w:rPr>
        <w:t xml:space="preserve">pacemaker helps the heart to beat regularly by sending electrical impulses to the heart muscle. These </w:t>
      </w:r>
      <w:r w:rsidR="002F481A" w:rsidRPr="002A0DAB">
        <w:rPr>
          <w:sz w:val="28"/>
          <w:szCs w:val="28"/>
        </w:rPr>
        <w:t xml:space="preserve">produce </w:t>
      </w:r>
      <w:r w:rsidRPr="002A0DAB">
        <w:rPr>
          <w:sz w:val="28"/>
          <w:szCs w:val="28"/>
        </w:rPr>
        <w:t>a fixed heart rate, that stays the same all the time. They are used to treat people who have problems with their heart rhythm.</w:t>
      </w:r>
      <w:r w:rsidR="00DC7099" w:rsidRPr="002A0DAB">
        <w:rPr>
          <w:sz w:val="28"/>
          <w:szCs w:val="28"/>
        </w:rPr>
        <w:t xml:space="preserve"> </w:t>
      </w:r>
    </w:p>
    <w:p w14:paraId="4E90C036" w14:textId="72704766" w:rsidR="00E10738" w:rsidRPr="002A0DAB" w:rsidRDefault="00782C36">
      <w:pPr>
        <w:rPr>
          <w:sz w:val="28"/>
          <w:szCs w:val="28"/>
        </w:rPr>
      </w:pPr>
      <w:r w:rsidRPr="002A0DAB">
        <w:rPr>
          <w:sz w:val="28"/>
          <w:szCs w:val="28"/>
        </w:rPr>
        <w:t xml:space="preserve">This study will test a new type of </w:t>
      </w:r>
      <w:r w:rsidR="002F481A" w:rsidRPr="002A0DAB">
        <w:rPr>
          <w:sz w:val="28"/>
          <w:szCs w:val="28"/>
        </w:rPr>
        <w:t xml:space="preserve">heart </w:t>
      </w:r>
      <w:r w:rsidR="00E334CB" w:rsidRPr="002A0DAB">
        <w:rPr>
          <w:sz w:val="28"/>
          <w:szCs w:val="28"/>
        </w:rPr>
        <w:t xml:space="preserve">rate </w:t>
      </w:r>
      <w:r w:rsidRPr="002A0DAB">
        <w:rPr>
          <w:sz w:val="28"/>
          <w:szCs w:val="28"/>
        </w:rPr>
        <w:t xml:space="preserve">pacing where the </w:t>
      </w:r>
      <w:r w:rsidR="00AE531E" w:rsidRPr="002A0DAB">
        <w:rPr>
          <w:sz w:val="28"/>
          <w:szCs w:val="28"/>
        </w:rPr>
        <w:t xml:space="preserve">pacemaker </w:t>
      </w:r>
      <w:r w:rsidRPr="002A0DAB">
        <w:rPr>
          <w:sz w:val="28"/>
          <w:szCs w:val="28"/>
        </w:rPr>
        <w:t xml:space="preserve">changes the heart rate slightly up and down, </w:t>
      </w:r>
      <w:r w:rsidR="00AE531E" w:rsidRPr="002A0DAB">
        <w:rPr>
          <w:sz w:val="28"/>
          <w:szCs w:val="28"/>
        </w:rPr>
        <w:t xml:space="preserve">linked to the patient’s breathing. This means that the pacemaker </w:t>
      </w:r>
      <w:r w:rsidRPr="002A0DAB">
        <w:rPr>
          <w:sz w:val="28"/>
          <w:szCs w:val="28"/>
        </w:rPr>
        <w:t xml:space="preserve">will </w:t>
      </w:r>
      <w:r w:rsidR="00AE531E" w:rsidRPr="002A0DAB">
        <w:rPr>
          <w:sz w:val="28"/>
          <w:szCs w:val="28"/>
        </w:rPr>
        <w:t>make the heart beat like it would wi</w:t>
      </w:r>
      <w:r w:rsidR="00493076" w:rsidRPr="002A0DAB">
        <w:rPr>
          <w:sz w:val="28"/>
          <w:szCs w:val="28"/>
        </w:rPr>
        <w:t>t</w:t>
      </w:r>
      <w:r w:rsidR="00AE531E" w:rsidRPr="002A0DAB">
        <w:rPr>
          <w:sz w:val="28"/>
          <w:szCs w:val="28"/>
        </w:rPr>
        <w:t xml:space="preserve">h RSA. </w:t>
      </w:r>
    </w:p>
    <w:p w14:paraId="4F80C98F" w14:textId="77777777" w:rsidR="00E10738" w:rsidRPr="002A0DAB" w:rsidRDefault="00AE531E" w:rsidP="00491973">
      <w:pPr>
        <w:pStyle w:val="Heading2"/>
        <w:numPr>
          <w:ilvl w:val="0"/>
          <w:numId w:val="9"/>
        </w:numPr>
        <w:rPr>
          <w:sz w:val="28"/>
          <w:szCs w:val="28"/>
        </w:rPr>
      </w:pPr>
      <w:r w:rsidRPr="002A0DAB">
        <w:rPr>
          <w:sz w:val="28"/>
          <w:szCs w:val="28"/>
        </w:rPr>
        <w:t>What are we testing and how?</w:t>
      </w:r>
    </w:p>
    <w:p w14:paraId="1AC14692" w14:textId="188DED64" w:rsidR="00E10738" w:rsidRPr="002A0DAB" w:rsidRDefault="00AE531E">
      <w:pPr>
        <w:rPr>
          <w:sz w:val="28"/>
          <w:szCs w:val="28"/>
        </w:rPr>
      </w:pPr>
      <w:r w:rsidRPr="002A0DAB">
        <w:rPr>
          <w:sz w:val="28"/>
          <w:szCs w:val="28"/>
        </w:rPr>
        <w:t xml:space="preserve">We </w:t>
      </w:r>
      <w:r w:rsidR="002F481A" w:rsidRPr="002A0DAB">
        <w:rPr>
          <w:sz w:val="28"/>
          <w:szCs w:val="28"/>
        </w:rPr>
        <w:t xml:space="preserve">want to test if </w:t>
      </w:r>
      <w:r w:rsidRPr="002A0DAB">
        <w:rPr>
          <w:sz w:val="28"/>
          <w:szCs w:val="28"/>
        </w:rPr>
        <w:t>the new type of</w:t>
      </w:r>
      <w:r w:rsidR="00CB14C5" w:rsidRPr="002A0DAB">
        <w:rPr>
          <w:sz w:val="28"/>
          <w:szCs w:val="28"/>
        </w:rPr>
        <w:t xml:space="preserve"> RSA</w:t>
      </w:r>
      <w:r w:rsidRPr="002A0DAB">
        <w:rPr>
          <w:sz w:val="28"/>
          <w:szCs w:val="28"/>
        </w:rPr>
        <w:t xml:space="preserve"> pacing might help some patients recover better from their heart surgery. We </w:t>
      </w:r>
      <w:r w:rsidR="00E71965" w:rsidRPr="002A0DAB">
        <w:rPr>
          <w:sz w:val="28"/>
          <w:szCs w:val="28"/>
        </w:rPr>
        <w:t xml:space="preserve">will compare </w:t>
      </w:r>
      <w:r w:rsidRPr="002A0DAB">
        <w:rPr>
          <w:sz w:val="28"/>
          <w:szCs w:val="28"/>
        </w:rPr>
        <w:t xml:space="preserve">the new RSA type of pacing to </w:t>
      </w:r>
      <w:r w:rsidR="00E334CB" w:rsidRPr="002A0DAB">
        <w:rPr>
          <w:sz w:val="28"/>
          <w:szCs w:val="28"/>
        </w:rPr>
        <w:t xml:space="preserve">the </w:t>
      </w:r>
      <w:r w:rsidRPr="002A0DAB">
        <w:rPr>
          <w:sz w:val="28"/>
          <w:szCs w:val="28"/>
        </w:rPr>
        <w:t xml:space="preserve">normal </w:t>
      </w:r>
      <w:r w:rsidR="00CB14C5" w:rsidRPr="002A0DAB">
        <w:rPr>
          <w:sz w:val="28"/>
          <w:szCs w:val="28"/>
        </w:rPr>
        <w:t xml:space="preserve">regular </w:t>
      </w:r>
      <w:r w:rsidRPr="002A0DAB">
        <w:rPr>
          <w:sz w:val="28"/>
          <w:szCs w:val="28"/>
        </w:rPr>
        <w:t xml:space="preserve">pacing </w:t>
      </w:r>
      <w:r w:rsidR="004A0859" w:rsidRPr="002A0DAB">
        <w:rPr>
          <w:sz w:val="28"/>
          <w:szCs w:val="28"/>
        </w:rPr>
        <w:t xml:space="preserve">across 2 groups of patients </w:t>
      </w:r>
      <w:r w:rsidR="00E334CB" w:rsidRPr="002A0DAB">
        <w:rPr>
          <w:sz w:val="28"/>
          <w:szCs w:val="28"/>
        </w:rPr>
        <w:t xml:space="preserve">over </w:t>
      </w:r>
      <w:r w:rsidRPr="002A0DAB">
        <w:rPr>
          <w:sz w:val="28"/>
          <w:szCs w:val="28"/>
        </w:rPr>
        <w:t xml:space="preserve">a few days. </w:t>
      </w:r>
      <w:r w:rsidR="00ED7933" w:rsidRPr="002A0DAB">
        <w:rPr>
          <w:sz w:val="28"/>
          <w:szCs w:val="28"/>
        </w:rPr>
        <w:t>We think that it will take a few days for any effect to be seen</w:t>
      </w:r>
      <w:r w:rsidRPr="002A0DAB">
        <w:rPr>
          <w:sz w:val="28"/>
          <w:szCs w:val="28"/>
        </w:rPr>
        <w:t>.</w:t>
      </w:r>
      <w:r w:rsidR="002F481A" w:rsidRPr="002A0DAB">
        <w:rPr>
          <w:sz w:val="28"/>
          <w:szCs w:val="28"/>
        </w:rPr>
        <w:t xml:space="preserve"> </w:t>
      </w:r>
      <w:r w:rsidR="00CB14C5" w:rsidRPr="002A0DAB">
        <w:rPr>
          <w:sz w:val="28"/>
          <w:szCs w:val="28"/>
        </w:rPr>
        <w:t>If you decide to take part, w</w:t>
      </w:r>
      <w:r w:rsidR="002F481A" w:rsidRPr="002A0DAB">
        <w:rPr>
          <w:sz w:val="28"/>
          <w:szCs w:val="28"/>
        </w:rPr>
        <w:t xml:space="preserve">hich group you go into </w:t>
      </w:r>
      <w:r w:rsidRPr="002A0DAB">
        <w:rPr>
          <w:sz w:val="28"/>
          <w:szCs w:val="28"/>
        </w:rPr>
        <w:t xml:space="preserve">will </w:t>
      </w:r>
      <w:r w:rsidR="002F481A" w:rsidRPr="002A0DAB">
        <w:rPr>
          <w:sz w:val="28"/>
          <w:szCs w:val="28"/>
        </w:rPr>
        <w:t xml:space="preserve">be </w:t>
      </w:r>
      <w:r w:rsidRPr="002A0DAB">
        <w:rPr>
          <w:sz w:val="28"/>
          <w:szCs w:val="28"/>
        </w:rPr>
        <w:t>randomly chose</w:t>
      </w:r>
      <w:r w:rsidR="002F481A" w:rsidRPr="002A0DAB">
        <w:rPr>
          <w:sz w:val="28"/>
          <w:szCs w:val="28"/>
        </w:rPr>
        <w:t>n</w:t>
      </w:r>
      <w:r w:rsidRPr="002A0DAB">
        <w:rPr>
          <w:sz w:val="28"/>
          <w:szCs w:val="28"/>
        </w:rPr>
        <w:t>.</w:t>
      </w:r>
      <w:r w:rsidR="002F481A" w:rsidRPr="002A0DAB">
        <w:rPr>
          <w:sz w:val="28"/>
          <w:szCs w:val="28"/>
        </w:rPr>
        <w:t xml:space="preserve"> This type of study </w:t>
      </w:r>
      <w:r w:rsidR="00E334CB" w:rsidRPr="002A0DAB">
        <w:rPr>
          <w:sz w:val="28"/>
          <w:szCs w:val="28"/>
        </w:rPr>
        <w:t xml:space="preserve">is </w:t>
      </w:r>
      <w:r w:rsidR="002F481A" w:rsidRPr="002A0DAB">
        <w:rPr>
          <w:sz w:val="28"/>
          <w:szCs w:val="28"/>
        </w:rPr>
        <w:t>called a randomised controlled trial (RCT).</w:t>
      </w:r>
    </w:p>
    <w:p w14:paraId="03BD1DCB" w14:textId="77777777" w:rsidR="00E10738" w:rsidRPr="002A0DAB" w:rsidRDefault="00AE531E" w:rsidP="00491973">
      <w:pPr>
        <w:pStyle w:val="Heading2"/>
        <w:numPr>
          <w:ilvl w:val="0"/>
          <w:numId w:val="9"/>
        </w:numPr>
        <w:rPr>
          <w:sz w:val="28"/>
          <w:szCs w:val="28"/>
        </w:rPr>
      </w:pPr>
      <w:r w:rsidRPr="002A0DAB">
        <w:rPr>
          <w:sz w:val="28"/>
          <w:szCs w:val="28"/>
        </w:rPr>
        <w:lastRenderedPageBreak/>
        <w:t>Why have I been chosen?</w:t>
      </w:r>
    </w:p>
    <w:p w14:paraId="092CA48E" w14:textId="67534D56" w:rsidR="00E10738" w:rsidRPr="002A0DAB" w:rsidRDefault="00AE531E">
      <w:pPr>
        <w:rPr>
          <w:sz w:val="28"/>
          <w:szCs w:val="28"/>
        </w:rPr>
      </w:pPr>
      <w:r w:rsidRPr="002A0DAB">
        <w:rPr>
          <w:sz w:val="28"/>
          <w:szCs w:val="28"/>
        </w:rPr>
        <w:t xml:space="preserve">We are asking you because you </w:t>
      </w:r>
      <w:r w:rsidR="00E71965" w:rsidRPr="002A0DAB">
        <w:rPr>
          <w:sz w:val="28"/>
          <w:szCs w:val="28"/>
        </w:rPr>
        <w:t xml:space="preserve">will be </w:t>
      </w:r>
      <w:r w:rsidRPr="002A0DAB">
        <w:rPr>
          <w:sz w:val="28"/>
          <w:szCs w:val="28"/>
        </w:rPr>
        <w:t>hav</w:t>
      </w:r>
      <w:r w:rsidR="00E71965" w:rsidRPr="002A0DAB">
        <w:rPr>
          <w:sz w:val="28"/>
          <w:szCs w:val="28"/>
        </w:rPr>
        <w:t>ing</w:t>
      </w:r>
      <w:r w:rsidRPr="002A0DAB">
        <w:rPr>
          <w:sz w:val="28"/>
          <w:szCs w:val="28"/>
        </w:rPr>
        <w:t xml:space="preserve"> a </w:t>
      </w:r>
      <w:r w:rsidR="006475E1" w:rsidRPr="002A0DAB">
        <w:rPr>
          <w:sz w:val="28"/>
          <w:szCs w:val="28"/>
        </w:rPr>
        <w:t>coronary</w:t>
      </w:r>
      <w:r w:rsidR="0079129B" w:rsidRPr="002A0DAB">
        <w:rPr>
          <w:sz w:val="28"/>
          <w:szCs w:val="28"/>
        </w:rPr>
        <w:t xml:space="preserve"> artery bypass graft operation soon (also called </w:t>
      </w:r>
      <w:r w:rsidRPr="002A0DAB">
        <w:rPr>
          <w:sz w:val="28"/>
          <w:szCs w:val="28"/>
        </w:rPr>
        <w:t>CABG</w:t>
      </w:r>
      <w:r w:rsidR="0079129B" w:rsidRPr="002A0DAB">
        <w:rPr>
          <w:sz w:val="28"/>
          <w:szCs w:val="28"/>
        </w:rPr>
        <w:t xml:space="preserve">, </w:t>
      </w:r>
      <w:r w:rsidR="004A0859" w:rsidRPr="002A0DAB">
        <w:rPr>
          <w:sz w:val="28"/>
          <w:szCs w:val="28"/>
        </w:rPr>
        <w:t>heart bypass, or cardiac revascularisation surgery</w:t>
      </w:r>
      <w:r w:rsidR="0079129B" w:rsidRPr="002A0DAB">
        <w:rPr>
          <w:sz w:val="28"/>
          <w:szCs w:val="28"/>
        </w:rPr>
        <w:t>),</w:t>
      </w:r>
      <w:r w:rsidRPr="002A0DAB">
        <w:rPr>
          <w:sz w:val="28"/>
          <w:szCs w:val="28"/>
        </w:rPr>
        <w:t xml:space="preserve"> and you</w:t>
      </w:r>
      <w:r w:rsidR="00E334CB" w:rsidRPr="002A0DAB">
        <w:rPr>
          <w:sz w:val="28"/>
          <w:szCs w:val="28"/>
        </w:rPr>
        <w:t xml:space="preserve"> also</w:t>
      </w:r>
      <w:r w:rsidRPr="002A0DAB">
        <w:rPr>
          <w:sz w:val="28"/>
          <w:szCs w:val="28"/>
        </w:rPr>
        <w:t xml:space="preserve"> have a diagnosis of heart failure with reduced ejection fraction (HFrEF). </w:t>
      </w:r>
      <w:r w:rsidR="00E71965" w:rsidRPr="002A0DAB">
        <w:rPr>
          <w:sz w:val="28"/>
          <w:szCs w:val="28"/>
        </w:rPr>
        <w:t xml:space="preserve">The </w:t>
      </w:r>
      <w:r w:rsidRPr="002A0DAB">
        <w:rPr>
          <w:sz w:val="28"/>
          <w:szCs w:val="28"/>
        </w:rPr>
        <w:t>doctor</w:t>
      </w:r>
      <w:r w:rsidR="00E71965" w:rsidRPr="002A0DAB">
        <w:rPr>
          <w:sz w:val="28"/>
          <w:szCs w:val="28"/>
        </w:rPr>
        <w:t>s</w:t>
      </w:r>
      <w:r w:rsidRPr="002A0DAB">
        <w:rPr>
          <w:sz w:val="28"/>
          <w:szCs w:val="28"/>
        </w:rPr>
        <w:t xml:space="preserve"> and researcher</w:t>
      </w:r>
      <w:r w:rsidR="00E71965" w:rsidRPr="002A0DAB">
        <w:rPr>
          <w:sz w:val="28"/>
          <w:szCs w:val="28"/>
        </w:rPr>
        <w:t>s</w:t>
      </w:r>
      <w:r w:rsidRPr="002A0DAB">
        <w:rPr>
          <w:sz w:val="28"/>
          <w:szCs w:val="28"/>
        </w:rPr>
        <w:t xml:space="preserve"> will carefully check that the study is suitable for you.</w:t>
      </w:r>
    </w:p>
    <w:p w14:paraId="10B18AB8" w14:textId="77777777" w:rsidR="00E10738" w:rsidRPr="002A0DAB" w:rsidRDefault="00AE531E" w:rsidP="004C220A">
      <w:pPr>
        <w:pStyle w:val="Heading2"/>
        <w:numPr>
          <w:ilvl w:val="0"/>
          <w:numId w:val="9"/>
        </w:numPr>
        <w:rPr>
          <w:sz w:val="28"/>
          <w:szCs w:val="28"/>
        </w:rPr>
      </w:pPr>
      <w:r w:rsidRPr="002A0DAB">
        <w:rPr>
          <w:sz w:val="28"/>
          <w:szCs w:val="28"/>
        </w:rPr>
        <w:t>Do I have to take part?</w:t>
      </w:r>
    </w:p>
    <w:p w14:paraId="062371FD" w14:textId="6B37DC49" w:rsidR="00E10738" w:rsidRPr="002A0DAB" w:rsidRDefault="00AE531E">
      <w:pPr>
        <w:rPr>
          <w:sz w:val="28"/>
          <w:szCs w:val="28"/>
        </w:rPr>
      </w:pPr>
      <w:r w:rsidRPr="002A0DAB">
        <w:rPr>
          <w:sz w:val="28"/>
          <w:szCs w:val="28"/>
        </w:rPr>
        <w:t>No, you don’t have to take part. If you choose not to take part it will no</w:t>
      </w:r>
      <w:r w:rsidR="00E71965" w:rsidRPr="002A0DAB">
        <w:rPr>
          <w:sz w:val="28"/>
          <w:szCs w:val="28"/>
        </w:rPr>
        <w:t>t</w:t>
      </w:r>
      <w:r w:rsidRPr="002A0DAB">
        <w:rPr>
          <w:sz w:val="28"/>
          <w:szCs w:val="28"/>
        </w:rPr>
        <w:t xml:space="preserve"> </w:t>
      </w:r>
      <w:r w:rsidR="00E71965" w:rsidRPr="002A0DAB">
        <w:rPr>
          <w:sz w:val="28"/>
          <w:szCs w:val="28"/>
        </w:rPr>
        <w:t>a</w:t>
      </w:r>
      <w:r w:rsidRPr="002A0DAB">
        <w:rPr>
          <w:sz w:val="28"/>
          <w:szCs w:val="28"/>
        </w:rPr>
        <w:t xml:space="preserve">ffect the quality of care you get. You </w:t>
      </w:r>
      <w:r w:rsidR="00E71965" w:rsidRPr="002A0DAB">
        <w:rPr>
          <w:sz w:val="28"/>
          <w:szCs w:val="28"/>
        </w:rPr>
        <w:t xml:space="preserve">can </w:t>
      </w:r>
      <w:r w:rsidRPr="002A0DAB">
        <w:rPr>
          <w:sz w:val="28"/>
          <w:szCs w:val="28"/>
        </w:rPr>
        <w:t xml:space="preserve">leave the study at any time and this will not affect your current or future treatment. </w:t>
      </w:r>
      <w:r w:rsidR="004C220A" w:rsidRPr="002A0DAB">
        <w:rPr>
          <w:sz w:val="28"/>
          <w:szCs w:val="28"/>
        </w:rPr>
        <w:t>You don’t have to give a reason for leaving if you don’t want to.</w:t>
      </w:r>
    </w:p>
    <w:p w14:paraId="18D8B2C8" w14:textId="34449A4B" w:rsidR="00E10738" w:rsidRPr="002A0DAB" w:rsidRDefault="00AE531E" w:rsidP="004C220A">
      <w:pPr>
        <w:pStyle w:val="Heading2"/>
        <w:numPr>
          <w:ilvl w:val="0"/>
          <w:numId w:val="9"/>
        </w:numPr>
        <w:rPr>
          <w:sz w:val="28"/>
          <w:szCs w:val="28"/>
        </w:rPr>
      </w:pPr>
      <w:r w:rsidRPr="002A0DAB">
        <w:rPr>
          <w:sz w:val="28"/>
          <w:szCs w:val="28"/>
        </w:rPr>
        <w:t>What will happen if I take part?</w:t>
      </w:r>
    </w:p>
    <w:p w14:paraId="59D001B4" w14:textId="4294AC0D" w:rsidR="00E71965" w:rsidRPr="002A0DAB" w:rsidRDefault="00E71965">
      <w:pPr>
        <w:rPr>
          <w:sz w:val="28"/>
          <w:szCs w:val="28"/>
        </w:rPr>
      </w:pPr>
      <w:r w:rsidRPr="002A0DAB">
        <w:rPr>
          <w:sz w:val="28"/>
          <w:szCs w:val="28"/>
        </w:rPr>
        <w:t>Every patient who has a heart bypass</w:t>
      </w:r>
      <w:r w:rsidR="00CB14C5" w:rsidRPr="002A0DAB">
        <w:rPr>
          <w:sz w:val="28"/>
          <w:szCs w:val="28"/>
        </w:rPr>
        <w:t xml:space="preserve"> (CABG)</w:t>
      </w:r>
      <w:r w:rsidRPr="002A0DAB">
        <w:rPr>
          <w:sz w:val="28"/>
          <w:szCs w:val="28"/>
        </w:rPr>
        <w:t xml:space="preserve"> operation </w:t>
      </w:r>
      <w:r w:rsidR="00C910BA" w:rsidRPr="002A0DAB">
        <w:rPr>
          <w:sz w:val="28"/>
          <w:szCs w:val="28"/>
        </w:rPr>
        <w:t xml:space="preserve">has </w:t>
      </w:r>
      <w:r w:rsidRPr="002A0DAB">
        <w:rPr>
          <w:sz w:val="28"/>
          <w:szCs w:val="28"/>
        </w:rPr>
        <w:t xml:space="preserve">temporary pacemaker leads attached to their heart. This is normal. </w:t>
      </w:r>
      <w:r w:rsidR="00B6524D" w:rsidRPr="002A0DAB">
        <w:rPr>
          <w:sz w:val="28"/>
          <w:szCs w:val="28"/>
        </w:rPr>
        <w:t xml:space="preserve">If needed, </w:t>
      </w:r>
      <w:r w:rsidR="004C220A" w:rsidRPr="002A0DAB">
        <w:rPr>
          <w:sz w:val="28"/>
          <w:szCs w:val="28"/>
        </w:rPr>
        <w:t xml:space="preserve">an external </w:t>
      </w:r>
      <w:r w:rsidRPr="002A0DAB">
        <w:rPr>
          <w:sz w:val="28"/>
          <w:szCs w:val="28"/>
        </w:rPr>
        <w:t xml:space="preserve">pacemaker </w:t>
      </w:r>
      <w:r w:rsidR="00B6524D" w:rsidRPr="002A0DAB">
        <w:rPr>
          <w:sz w:val="28"/>
          <w:szCs w:val="28"/>
        </w:rPr>
        <w:t>is connected to the leads</w:t>
      </w:r>
      <w:r w:rsidR="00CB14C5" w:rsidRPr="002A0DAB">
        <w:rPr>
          <w:sz w:val="28"/>
          <w:szCs w:val="28"/>
        </w:rPr>
        <w:t xml:space="preserve">. This is a box that </w:t>
      </w:r>
      <w:r w:rsidRPr="002A0DAB">
        <w:rPr>
          <w:sz w:val="28"/>
          <w:szCs w:val="28"/>
        </w:rPr>
        <w:t>sits next to the bed.</w:t>
      </w:r>
      <w:r w:rsidR="00B6524D" w:rsidRPr="002A0DAB">
        <w:rPr>
          <w:sz w:val="28"/>
          <w:szCs w:val="28"/>
        </w:rPr>
        <w:t xml:space="preserve"> If </w:t>
      </w:r>
      <w:r w:rsidR="004C220A" w:rsidRPr="002A0DAB">
        <w:rPr>
          <w:sz w:val="28"/>
          <w:szCs w:val="28"/>
        </w:rPr>
        <w:t>a</w:t>
      </w:r>
      <w:r w:rsidR="00B6524D" w:rsidRPr="002A0DAB">
        <w:rPr>
          <w:sz w:val="28"/>
          <w:szCs w:val="28"/>
        </w:rPr>
        <w:t xml:space="preserve"> patient doesn’t need this, the leads are removed after a few days.</w:t>
      </w:r>
    </w:p>
    <w:p w14:paraId="4C4F5B27" w14:textId="12A525C1" w:rsidR="00E10738" w:rsidRPr="002A0DAB" w:rsidRDefault="00B6524D">
      <w:pPr>
        <w:rPr>
          <w:sz w:val="28"/>
          <w:szCs w:val="28"/>
        </w:rPr>
      </w:pPr>
      <w:r w:rsidRPr="002A0DAB">
        <w:rPr>
          <w:sz w:val="28"/>
          <w:szCs w:val="28"/>
        </w:rPr>
        <w:t xml:space="preserve">If you decide to take part in this study </w:t>
      </w:r>
      <w:r w:rsidR="00695365" w:rsidRPr="002A0DAB">
        <w:rPr>
          <w:sz w:val="28"/>
          <w:szCs w:val="28"/>
        </w:rPr>
        <w:t xml:space="preserve">we </w:t>
      </w:r>
      <w:r w:rsidR="00AE531E" w:rsidRPr="002A0DAB">
        <w:rPr>
          <w:sz w:val="28"/>
          <w:szCs w:val="28"/>
        </w:rPr>
        <w:t xml:space="preserve">will </w:t>
      </w:r>
      <w:r w:rsidR="00695365" w:rsidRPr="002A0DAB">
        <w:rPr>
          <w:sz w:val="28"/>
          <w:szCs w:val="28"/>
        </w:rPr>
        <w:t xml:space="preserve">make </w:t>
      </w:r>
      <w:r w:rsidR="00AE531E" w:rsidRPr="002A0DAB">
        <w:rPr>
          <w:sz w:val="28"/>
          <w:szCs w:val="28"/>
        </w:rPr>
        <w:t xml:space="preserve">some extra </w:t>
      </w:r>
      <w:r w:rsidR="00695365" w:rsidRPr="002A0DAB">
        <w:rPr>
          <w:sz w:val="28"/>
          <w:szCs w:val="28"/>
        </w:rPr>
        <w:t>measurements</w:t>
      </w:r>
      <w:r w:rsidR="00AE531E" w:rsidRPr="002A0DAB">
        <w:rPr>
          <w:sz w:val="28"/>
          <w:szCs w:val="28"/>
        </w:rPr>
        <w:t xml:space="preserve"> before</w:t>
      </w:r>
      <w:r w:rsidRPr="002A0DAB">
        <w:rPr>
          <w:sz w:val="28"/>
          <w:szCs w:val="28"/>
        </w:rPr>
        <w:t xml:space="preserve"> and after</w:t>
      </w:r>
      <w:r w:rsidR="00AE531E" w:rsidRPr="002A0DAB">
        <w:rPr>
          <w:sz w:val="28"/>
          <w:szCs w:val="28"/>
        </w:rPr>
        <w:t xml:space="preserve"> your operation. The operation will be the same whether you </w:t>
      </w:r>
      <w:r w:rsidR="00E71965" w:rsidRPr="002A0DAB">
        <w:rPr>
          <w:sz w:val="28"/>
          <w:szCs w:val="28"/>
        </w:rPr>
        <w:t xml:space="preserve">take part </w:t>
      </w:r>
      <w:r w:rsidR="00AE531E" w:rsidRPr="002A0DAB">
        <w:rPr>
          <w:sz w:val="28"/>
          <w:szCs w:val="28"/>
        </w:rPr>
        <w:t xml:space="preserve">in the study or not. </w:t>
      </w:r>
      <w:r w:rsidR="00CB14C5" w:rsidRPr="002A0DAB">
        <w:rPr>
          <w:sz w:val="28"/>
          <w:szCs w:val="28"/>
        </w:rPr>
        <w:t>A</w:t>
      </w:r>
      <w:r w:rsidRPr="002A0DAB">
        <w:rPr>
          <w:sz w:val="28"/>
          <w:szCs w:val="28"/>
        </w:rPr>
        <w:t>fter the operation</w:t>
      </w:r>
      <w:r w:rsidR="00CB14C5" w:rsidRPr="002A0DAB">
        <w:rPr>
          <w:sz w:val="28"/>
          <w:szCs w:val="28"/>
        </w:rPr>
        <w:t>,</w:t>
      </w:r>
      <w:r w:rsidRPr="002A0DAB">
        <w:rPr>
          <w:sz w:val="28"/>
          <w:szCs w:val="28"/>
        </w:rPr>
        <w:t xml:space="preserve"> the heart </w:t>
      </w:r>
      <w:r w:rsidR="00CB14C5" w:rsidRPr="002A0DAB">
        <w:rPr>
          <w:sz w:val="28"/>
          <w:szCs w:val="28"/>
        </w:rPr>
        <w:t xml:space="preserve">pacemaker </w:t>
      </w:r>
      <w:r w:rsidRPr="002A0DAB">
        <w:rPr>
          <w:sz w:val="28"/>
          <w:szCs w:val="28"/>
        </w:rPr>
        <w:t>leads will be connected to a</w:t>
      </w:r>
      <w:r w:rsidR="004C220A" w:rsidRPr="002A0DAB">
        <w:rPr>
          <w:sz w:val="28"/>
          <w:szCs w:val="28"/>
        </w:rPr>
        <w:t xml:space="preserve">n external </w:t>
      </w:r>
      <w:r w:rsidRPr="002A0DAB">
        <w:rPr>
          <w:sz w:val="28"/>
          <w:szCs w:val="28"/>
        </w:rPr>
        <w:t>pacemaker, your breathing will be measured, and y</w:t>
      </w:r>
      <w:r w:rsidR="00AE531E" w:rsidRPr="002A0DAB">
        <w:rPr>
          <w:sz w:val="28"/>
          <w:szCs w:val="28"/>
        </w:rPr>
        <w:t>ou</w:t>
      </w:r>
      <w:r w:rsidR="00E71965" w:rsidRPr="002A0DAB">
        <w:rPr>
          <w:sz w:val="28"/>
          <w:szCs w:val="28"/>
        </w:rPr>
        <w:t>r</w:t>
      </w:r>
      <w:r w:rsidR="00AE531E" w:rsidRPr="002A0DAB">
        <w:rPr>
          <w:sz w:val="28"/>
          <w:szCs w:val="28"/>
        </w:rPr>
        <w:t xml:space="preserve"> heart </w:t>
      </w:r>
      <w:r w:rsidR="00E71965" w:rsidRPr="002A0DAB">
        <w:rPr>
          <w:sz w:val="28"/>
          <w:szCs w:val="28"/>
        </w:rPr>
        <w:t xml:space="preserve">rate will be controlled by </w:t>
      </w:r>
      <w:r w:rsidR="004C220A" w:rsidRPr="002A0DAB">
        <w:rPr>
          <w:sz w:val="28"/>
          <w:szCs w:val="28"/>
        </w:rPr>
        <w:t>the</w:t>
      </w:r>
      <w:r w:rsidR="00E71965" w:rsidRPr="002A0DAB">
        <w:rPr>
          <w:sz w:val="28"/>
          <w:szCs w:val="28"/>
        </w:rPr>
        <w:t xml:space="preserve"> pacemaker for several days</w:t>
      </w:r>
      <w:r w:rsidR="00AE531E" w:rsidRPr="002A0DAB">
        <w:rPr>
          <w:sz w:val="28"/>
          <w:szCs w:val="28"/>
        </w:rPr>
        <w:t>.</w:t>
      </w:r>
      <w:r w:rsidRPr="002A0DAB">
        <w:rPr>
          <w:sz w:val="28"/>
          <w:szCs w:val="28"/>
        </w:rPr>
        <w:t xml:space="preserve"> This is only for people who take part in the study. After a week t</w:t>
      </w:r>
      <w:r w:rsidR="00AE531E" w:rsidRPr="002A0DAB">
        <w:rPr>
          <w:sz w:val="28"/>
          <w:szCs w:val="28"/>
        </w:rPr>
        <w:t xml:space="preserve">here is </w:t>
      </w:r>
      <w:r w:rsidRPr="002A0DAB">
        <w:rPr>
          <w:sz w:val="28"/>
          <w:szCs w:val="28"/>
        </w:rPr>
        <w:t xml:space="preserve">one </w:t>
      </w:r>
      <w:r w:rsidR="00CB14C5" w:rsidRPr="002A0DAB">
        <w:rPr>
          <w:sz w:val="28"/>
          <w:szCs w:val="28"/>
        </w:rPr>
        <w:t>extra</w:t>
      </w:r>
      <w:r w:rsidRPr="002A0DAB">
        <w:rPr>
          <w:sz w:val="28"/>
          <w:szCs w:val="28"/>
        </w:rPr>
        <w:t xml:space="preserve"> </w:t>
      </w:r>
      <w:r w:rsidR="00AE531E" w:rsidRPr="002A0DAB">
        <w:rPr>
          <w:sz w:val="28"/>
          <w:szCs w:val="28"/>
        </w:rPr>
        <w:t xml:space="preserve">visit </w:t>
      </w:r>
      <w:r w:rsidRPr="002A0DAB">
        <w:rPr>
          <w:sz w:val="28"/>
          <w:szCs w:val="28"/>
        </w:rPr>
        <w:t>to hospital,</w:t>
      </w:r>
      <w:r w:rsidR="00AE531E" w:rsidRPr="002A0DAB">
        <w:rPr>
          <w:sz w:val="28"/>
          <w:szCs w:val="28"/>
        </w:rPr>
        <w:t xml:space="preserve"> and a phone call after a month.</w:t>
      </w:r>
      <w:r w:rsidR="00C21D3E" w:rsidRPr="002A0DAB">
        <w:rPr>
          <w:sz w:val="28"/>
          <w:szCs w:val="28"/>
        </w:rPr>
        <w:t xml:space="preserve"> There is a diagram at the end of this Participant Information Sheet </w:t>
      </w:r>
      <w:r w:rsidR="00021D3A" w:rsidRPr="002A0DAB">
        <w:rPr>
          <w:sz w:val="28"/>
          <w:szCs w:val="28"/>
        </w:rPr>
        <w:t>to help explain the order that things happen.</w:t>
      </w:r>
    </w:p>
    <w:p w14:paraId="61C30712" w14:textId="77777777" w:rsidR="003C1FC9" w:rsidRPr="002A0DAB" w:rsidRDefault="003C1FC9" w:rsidP="003C1FC9">
      <w:pPr>
        <w:pStyle w:val="Heading2"/>
        <w:numPr>
          <w:ilvl w:val="1"/>
          <w:numId w:val="10"/>
        </w:numPr>
        <w:rPr>
          <w:sz w:val="28"/>
          <w:szCs w:val="28"/>
        </w:rPr>
      </w:pPr>
      <w:r w:rsidRPr="002A0DAB">
        <w:rPr>
          <w:sz w:val="28"/>
          <w:szCs w:val="28"/>
        </w:rPr>
        <w:t>Before the operation - baseline</w:t>
      </w:r>
    </w:p>
    <w:p w14:paraId="11F3186E" w14:textId="62C062D6" w:rsidR="003C1FC9" w:rsidRPr="002A0DAB" w:rsidRDefault="003C1FC9" w:rsidP="003C1FC9">
      <w:pPr>
        <w:rPr>
          <w:sz w:val="28"/>
          <w:szCs w:val="28"/>
        </w:rPr>
      </w:pPr>
      <w:r w:rsidRPr="002A0DAB">
        <w:rPr>
          <w:sz w:val="28"/>
          <w:szCs w:val="28"/>
        </w:rPr>
        <w:t xml:space="preserve">If you are in hospital waiting for your operation (an ‘inpatient’), we will come to you to do some extra </w:t>
      </w:r>
      <w:r w:rsidR="00695365" w:rsidRPr="002A0DAB">
        <w:rPr>
          <w:sz w:val="28"/>
          <w:szCs w:val="28"/>
        </w:rPr>
        <w:t xml:space="preserve">non-invasive measurements </w:t>
      </w:r>
      <w:r w:rsidR="00CB14C5" w:rsidRPr="002A0DAB">
        <w:rPr>
          <w:sz w:val="28"/>
          <w:szCs w:val="28"/>
        </w:rPr>
        <w:t>before your operation</w:t>
      </w:r>
      <w:r w:rsidRPr="002A0DAB">
        <w:rPr>
          <w:sz w:val="28"/>
          <w:szCs w:val="28"/>
        </w:rPr>
        <w:t xml:space="preserve">. </w:t>
      </w:r>
    </w:p>
    <w:p w14:paraId="35FCF41A" w14:textId="0A70F1B0" w:rsidR="003C1FC9" w:rsidRPr="002A0DAB" w:rsidRDefault="003C1FC9" w:rsidP="003C1FC9">
      <w:pPr>
        <w:rPr>
          <w:sz w:val="28"/>
          <w:szCs w:val="28"/>
        </w:rPr>
      </w:pPr>
      <w:r w:rsidRPr="002A0DAB">
        <w:rPr>
          <w:sz w:val="28"/>
          <w:szCs w:val="28"/>
        </w:rPr>
        <w:t xml:space="preserve">If you are waiting at home </w:t>
      </w:r>
      <w:r w:rsidR="00CF2F5A" w:rsidRPr="002A0DAB">
        <w:rPr>
          <w:sz w:val="28"/>
          <w:szCs w:val="28"/>
        </w:rPr>
        <w:t xml:space="preserve">for your operation </w:t>
      </w:r>
      <w:r w:rsidRPr="002A0DAB">
        <w:rPr>
          <w:sz w:val="28"/>
          <w:szCs w:val="28"/>
        </w:rPr>
        <w:t xml:space="preserve">(an ‘outpatient’), we will phone you before you have </w:t>
      </w:r>
      <w:r w:rsidR="00721F29" w:rsidRPr="002A0DAB">
        <w:rPr>
          <w:sz w:val="28"/>
          <w:szCs w:val="28"/>
        </w:rPr>
        <w:t>a</w:t>
      </w:r>
      <w:r w:rsidRPr="002A0DAB">
        <w:rPr>
          <w:sz w:val="28"/>
          <w:szCs w:val="28"/>
        </w:rPr>
        <w:t xml:space="preserve"> clinic appointment or pre-operative assessment. We will answer any questions</w:t>
      </w:r>
      <w:r w:rsidR="004A0859" w:rsidRPr="002A0DAB">
        <w:rPr>
          <w:sz w:val="28"/>
          <w:szCs w:val="28"/>
        </w:rPr>
        <w:t xml:space="preserve"> you have</w:t>
      </w:r>
      <w:r w:rsidRPr="002A0DAB">
        <w:rPr>
          <w:sz w:val="28"/>
          <w:szCs w:val="28"/>
        </w:rPr>
        <w:t xml:space="preserve"> and arrange to see you at the hospital on the same day as your clinic appointment. This </w:t>
      </w:r>
      <w:r w:rsidR="00CF2F5A" w:rsidRPr="002A0DAB">
        <w:rPr>
          <w:sz w:val="28"/>
          <w:szCs w:val="28"/>
        </w:rPr>
        <w:t xml:space="preserve">extra appointment for the study </w:t>
      </w:r>
      <w:r w:rsidRPr="002A0DAB">
        <w:rPr>
          <w:sz w:val="28"/>
          <w:szCs w:val="28"/>
        </w:rPr>
        <w:t xml:space="preserve">will take about 2-3 hours, to discuss the study and do some </w:t>
      </w:r>
      <w:r w:rsidR="00695365" w:rsidRPr="002A0DAB">
        <w:rPr>
          <w:sz w:val="28"/>
          <w:szCs w:val="28"/>
        </w:rPr>
        <w:t xml:space="preserve">non-invasive </w:t>
      </w:r>
      <w:r w:rsidR="00695365" w:rsidRPr="002A0DAB">
        <w:rPr>
          <w:sz w:val="28"/>
          <w:szCs w:val="28"/>
        </w:rPr>
        <w:lastRenderedPageBreak/>
        <w:t>measurements</w:t>
      </w:r>
      <w:r w:rsidRPr="002A0DAB">
        <w:rPr>
          <w:sz w:val="28"/>
          <w:szCs w:val="28"/>
        </w:rPr>
        <w:t xml:space="preserve">. If </w:t>
      </w:r>
      <w:r w:rsidR="00CF2F5A" w:rsidRPr="002A0DAB">
        <w:rPr>
          <w:sz w:val="28"/>
          <w:szCs w:val="28"/>
        </w:rPr>
        <w:t>needed</w:t>
      </w:r>
      <w:r w:rsidRPr="002A0DAB">
        <w:rPr>
          <w:sz w:val="28"/>
          <w:szCs w:val="28"/>
        </w:rPr>
        <w:t xml:space="preserve">, we can arrange to do this on a different day, and we will pay travel expenses. You do not have to decide whether to take part until after you talk to the researcher </w:t>
      </w:r>
      <w:r w:rsidR="003F5693" w:rsidRPr="002A0DAB">
        <w:rPr>
          <w:sz w:val="28"/>
          <w:szCs w:val="28"/>
        </w:rPr>
        <w:t xml:space="preserve">face-to-face </w:t>
      </w:r>
      <w:r w:rsidRPr="002A0DAB">
        <w:rPr>
          <w:sz w:val="28"/>
          <w:szCs w:val="28"/>
        </w:rPr>
        <w:t>at the hospital.</w:t>
      </w:r>
    </w:p>
    <w:p w14:paraId="279E330F" w14:textId="2CBA63EC" w:rsidR="003C1FC9" w:rsidRPr="002A0DAB" w:rsidRDefault="003C1FC9" w:rsidP="00695365">
      <w:pPr>
        <w:rPr>
          <w:sz w:val="28"/>
        </w:rPr>
      </w:pPr>
      <w:r w:rsidRPr="002A0DAB">
        <w:rPr>
          <w:sz w:val="28"/>
          <w:szCs w:val="28"/>
        </w:rPr>
        <w:t xml:space="preserve">The </w:t>
      </w:r>
      <w:r w:rsidR="00CF2F5A" w:rsidRPr="002A0DAB">
        <w:rPr>
          <w:sz w:val="28"/>
          <w:szCs w:val="28"/>
        </w:rPr>
        <w:t xml:space="preserve">extra </w:t>
      </w:r>
      <w:r w:rsidR="00695365" w:rsidRPr="002A0DAB">
        <w:rPr>
          <w:sz w:val="28"/>
          <w:szCs w:val="28"/>
        </w:rPr>
        <w:t xml:space="preserve">measurements </w:t>
      </w:r>
      <w:r w:rsidRPr="002A0DAB">
        <w:rPr>
          <w:sz w:val="28"/>
          <w:szCs w:val="28"/>
        </w:rPr>
        <w:t xml:space="preserve">include measuring your heart function, hand grip exercises, measuring your heart rate and breathing, and a blood sample. Some patients will also need an echocardiogram (ultrasound scan of the heart). </w:t>
      </w:r>
      <w:r w:rsidR="00695365" w:rsidRPr="002A0DAB">
        <w:rPr>
          <w:sz w:val="28"/>
          <w:szCs w:val="28"/>
        </w:rPr>
        <w:t xml:space="preserve">Other than the blood test, all of this is non-invasive and </w:t>
      </w:r>
      <w:r w:rsidR="00721F29" w:rsidRPr="002A0DAB">
        <w:rPr>
          <w:sz w:val="28"/>
          <w:szCs w:val="28"/>
        </w:rPr>
        <w:t xml:space="preserve">generally </w:t>
      </w:r>
      <w:r w:rsidR="00695365" w:rsidRPr="002A0DAB">
        <w:rPr>
          <w:sz w:val="28"/>
          <w:szCs w:val="28"/>
        </w:rPr>
        <w:t>only need you to lie quietly. You will need to remove or undo the clothing on your top for an ECG and for the echocardiogram. For the h</w:t>
      </w:r>
      <w:r w:rsidRPr="002A0DAB">
        <w:rPr>
          <w:sz w:val="28"/>
        </w:rPr>
        <w:t>and grip</w:t>
      </w:r>
      <w:r w:rsidR="00695365" w:rsidRPr="002A0DAB">
        <w:rPr>
          <w:sz w:val="28"/>
        </w:rPr>
        <w:t xml:space="preserve"> test, w</w:t>
      </w:r>
      <w:r w:rsidRPr="002A0DAB">
        <w:rPr>
          <w:sz w:val="28"/>
        </w:rPr>
        <w:t xml:space="preserve">e will check how strongly you can squeeze a handle. Then you will squeeze and hold the handle for 2 minutes. When you let go, we will </w:t>
      </w:r>
      <w:r w:rsidR="00695365" w:rsidRPr="002A0DAB">
        <w:rPr>
          <w:sz w:val="28"/>
        </w:rPr>
        <w:t xml:space="preserve">non-invasively </w:t>
      </w:r>
      <w:r w:rsidRPr="002A0DAB">
        <w:rPr>
          <w:sz w:val="28"/>
        </w:rPr>
        <w:t xml:space="preserve">measure </w:t>
      </w:r>
      <w:r w:rsidR="00695365" w:rsidRPr="002A0DAB">
        <w:rPr>
          <w:sz w:val="28"/>
        </w:rPr>
        <w:t xml:space="preserve">things like ECG and blood pressure </w:t>
      </w:r>
      <w:r w:rsidR="00CF2F5A" w:rsidRPr="002A0DAB">
        <w:rPr>
          <w:sz w:val="28"/>
        </w:rPr>
        <w:t xml:space="preserve">for </w:t>
      </w:r>
      <w:r w:rsidRPr="002A0DAB">
        <w:rPr>
          <w:sz w:val="28"/>
        </w:rPr>
        <w:t xml:space="preserve">5 minutes. </w:t>
      </w:r>
    </w:p>
    <w:p w14:paraId="1A19AC2E" w14:textId="53897A58" w:rsidR="00E10738" w:rsidRPr="002A0DAB" w:rsidRDefault="003C1FC9" w:rsidP="00E751D7">
      <w:pPr>
        <w:rPr>
          <w:sz w:val="24"/>
        </w:rPr>
      </w:pPr>
      <w:r w:rsidRPr="002A0DAB">
        <w:rPr>
          <w:sz w:val="28"/>
        </w:rPr>
        <w:t>We will also collect some test results from your medical records</w:t>
      </w:r>
      <w:r w:rsidRPr="002A0DAB">
        <w:rPr>
          <w:sz w:val="24"/>
        </w:rPr>
        <w:t>.</w:t>
      </w:r>
    </w:p>
    <w:p w14:paraId="343B41A9" w14:textId="77777777" w:rsidR="00E10738" w:rsidRPr="002A0DAB" w:rsidRDefault="00AE531E" w:rsidP="000A182A">
      <w:pPr>
        <w:pStyle w:val="Heading2"/>
        <w:numPr>
          <w:ilvl w:val="1"/>
          <w:numId w:val="10"/>
        </w:numPr>
        <w:rPr>
          <w:sz w:val="28"/>
          <w:szCs w:val="28"/>
        </w:rPr>
      </w:pPr>
      <w:r w:rsidRPr="002A0DAB">
        <w:rPr>
          <w:sz w:val="28"/>
          <w:szCs w:val="28"/>
        </w:rPr>
        <w:t>After the operation</w:t>
      </w:r>
    </w:p>
    <w:p w14:paraId="6052C716" w14:textId="42B74D82" w:rsidR="00E10738" w:rsidRPr="002A0DAB" w:rsidRDefault="00076D28">
      <w:pPr>
        <w:rPr>
          <w:sz w:val="28"/>
          <w:szCs w:val="28"/>
        </w:rPr>
      </w:pPr>
      <w:r w:rsidRPr="002A0DAB">
        <w:rPr>
          <w:sz w:val="28"/>
          <w:szCs w:val="28"/>
        </w:rPr>
        <w:t>The</w:t>
      </w:r>
      <w:r w:rsidR="000A182A" w:rsidRPr="002A0DAB">
        <w:rPr>
          <w:sz w:val="28"/>
          <w:szCs w:val="28"/>
        </w:rPr>
        <w:t xml:space="preserve"> day after your operation </w:t>
      </w:r>
      <w:r w:rsidR="00AE531E" w:rsidRPr="002A0DAB">
        <w:rPr>
          <w:sz w:val="28"/>
          <w:szCs w:val="28"/>
        </w:rPr>
        <w:t xml:space="preserve">you will be randomly allocated to </w:t>
      </w:r>
      <w:r w:rsidR="007D4692" w:rsidRPr="002A0DAB">
        <w:rPr>
          <w:sz w:val="28"/>
          <w:szCs w:val="28"/>
        </w:rPr>
        <w:t xml:space="preserve">either </w:t>
      </w:r>
      <w:r w:rsidR="00AE531E" w:rsidRPr="002A0DAB">
        <w:rPr>
          <w:sz w:val="28"/>
          <w:szCs w:val="28"/>
        </w:rPr>
        <w:t>the new RSA pacing, or to normal regular pacing. Before the pacing starts</w:t>
      </w:r>
      <w:r w:rsidRPr="002A0DAB">
        <w:rPr>
          <w:sz w:val="28"/>
          <w:szCs w:val="28"/>
        </w:rPr>
        <w:t>,</w:t>
      </w:r>
      <w:r w:rsidR="00AE531E" w:rsidRPr="002A0DAB">
        <w:rPr>
          <w:sz w:val="28"/>
          <w:szCs w:val="28"/>
        </w:rPr>
        <w:t xml:space="preserve"> we will measure your </w:t>
      </w:r>
      <w:r w:rsidR="007D4692" w:rsidRPr="002A0DAB">
        <w:rPr>
          <w:sz w:val="28"/>
          <w:szCs w:val="28"/>
        </w:rPr>
        <w:t xml:space="preserve">heart function </w:t>
      </w:r>
      <w:r w:rsidR="00AE531E" w:rsidRPr="002A0DAB">
        <w:rPr>
          <w:sz w:val="28"/>
          <w:szCs w:val="28"/>
        </w:rPr>
        <w:t>and respiratory sinus arr</w:t>
      </w:r>
      <w:r w:rsidR="00121B7A" w:rsidRPr="002A0DAB">
        <w:rPr>
          <w:sz w:val="28"/>
          <w:szCs w:val="28"/>
        </w:rPr>
        <w:t>h</w:t>
      </w:r>
      <w:r w:rsidR="00AE531E" w:rsidRPr="002A0DAB">
        <w:rPr>
          <w:sz w:val="28"/>
          <w:szCs w:val="28"/>
        </w:rPr>
        <w:t>ythmia (RSA)</w:t>
      </w:r>
      <w:r w:rsidR="007D4692" w:rsidRPr="002A0DAB">
        <w:rPr>
          <w:sz w:val="28"/>
          <w:szCs w:val="28"/>
        </w:rPr>
        <w:t xml:space="preserve"> while you lie</w:t>
      </w:r>
      <w:r w:rsidR="00AE531E" w:rsidRPr="002A0DAB">
        <w:rPr>
          <w:sz w:val="28"/>
          <w:szCs w:val="28"/>
        </w:rPr>
        <w:t xml:space="preserve"> quietly.</w:t>
      </w:r>
      <w:r w:rsidR="00F847C3" w:rsidRPr="002A0DAB">
        <w:rPr>
          <w:sz w:val="28"/>
          <w:szCs w:val="28"/>
        </w:rPr>
        <w:t xml:space="preserve"> There will also be one additional blood test for the study.</w:t>
      </w:r>
    </w:p>
    <w:p w14:paraId="3430D731" w14:textId="020D6C87" w:rsidR="00460E47" w:rsidRPr="002A0DAB" w:rsidRDefault="00CF2F5A">
      <w:pPr>
        <w:rPr>
          <w:sz w:val="28"/>
          <w:szCs w:val="28"/>
        </w:rPr>
      </w:pPr>
      <w:r w:rsidRPr="002A0DAB">
        <w:rPr>
          <w:sz w:val="28"/>
          <w:szCs w:val="28"/>
        </w:rPr>
        <w:t>While you are connected to the pacemaker, w</w:t>
      </w:r>
      <w:r w:rsidR="00460E47" w:rsidRPr="002A0DAB">
        <w:rPr>
          <w:sz w:val="28"/>
          <w:szCs w:val="28"/>
        </w:rPr>
        <w:t xml:space="preserve">e will measure your breathing using the type of tubing that is used to provide oxygen. This loops over the ears and under the nose. </w:t>
      </w:r>
      <w:r w:rsidR="007D4692" w:rsidRPr="002A0DAB">
        <w:rPr>
          <w:sz w:val="28"/>
          <w:szCs w:val="28"/>
        </w:rPr>
        <w:t xml:space="preserve">It </w:t>
      </w:r>
      <w:r w:rsidR="007325C8" w:rsidRPr="002A0DAB">
        <w:rPr>
          <w:sz w:val="28"/>
          <w:szCs w:val="28"/>
        </w:rPr>
        <w:t xml:space="preserve">uses nasal prongs rather than </w:t>
      </w:r>
      <w:r w:rsidR="007D4692" w:rsidRPr="002A0DAB">
        <w:rPr>
          <w:sz w:val="28"/>
          <w:szCs w:val="28"/>
        </w:rPr>
        <w:t>a mask</w:t>
      </w:r>
      <w:r w:rsidR="00460E47" w:rsidRPr="002A0DAB">
        <w:rPr>
          <w:sz w:val="28"/>
          <w:szCs w:val="28"/>
        </w:rPr>
        <w:t xml:space="preserve"> </w:t>
      </w:r>
      <w:r w:rsidR="00C86348" w:rsidRPr="002A0DAB">
        <w:rPr>
          <w:sz w:val="28"/>
          <w:szCs w:val="28"/>
        </w:rPr>
        <w:t xml:space="preserve">(see </w:t>
      </w:r>
      <w:r w:rsidR="00C86348" w:rsidRPr="002A0DAB">
        <w:rPr>
          <w:sz w:val="28"/>
          <w:szCs w:val="28"/>
        </w:rPr>
        <w:fldChar w:fldCharType="begin"/>
      </w:r>
      <w:r w:rsidR="00C86348" w:rsidRPr="002A0DAB">
        <w:rPr>
          <w:sz w:val="28"/>
          <w:szCs w:val="28"/>
        </w:rPr>
        <w:instrText xml:space="preserve"> REF _Ref127445364 \h  \* MERGEFORMAT </w:instrText>
      </w:r>
      <w:r w:rsidR="00C86348" w:rsidRPr="002A0DAB">
        <w:rPr>
          <w:sz w:val="28"/>
          <w:szCs w:val="28"/>
        </w:rPr>
      </w:r>
      <w:r w:rsidR="00C86348" w:rsidRPr="002A0DAB">
        <w:rPr>
          <w:sz w:val="28"/>
          <w:szCs w:val="28"/>
        </w:rPr>
        <w:fldChar w:fldCharType="separate"/>
      </w:r>
      <w:r w:rsidR="00C86348" w:rsidRPr="002A0DAB">
        <w:rPr>
          <w:sz w:val="28"/>
          <w:szCs w:val="28"/>
        </w:rPr>
        <w:t>Figure 1</w:t>
      </w:r>
      <w:r w:rsidR="00C86348" w:rsidRPr="002A0DAB">
        <w:rPr>
          <w:sz w:val="28"/>
          <w:szCs w:val="28"/>
        </w:rPr>
        <w:fldChar w:fldCharType="end"/>
      </w:r>
      <w:r w:rsidR="00C86348" w:rsidRPr="002A0DAB">
        <w:rPr>
          <w:sz w:val="28"/>
          <w:szCs w:val="28"/>
        </w:rPr>
        <w:t xml:space="preserve">). </w:t>
      </w:r>
      <w:r w:rsidR="00076D28" w:rsidRPr="002A0DAB">
        <w:rPr>
          <w:sz w:val="28"/>
          <w:szCs w:val="28"/>
        </w:rPr>
        <w:t>You will need to wear this all the time that your heart is connected to the pacemaker.</w:t>
      </w:r>
      <w:r w:rsidR="00ED581C" w:rsidRPr="002A0DAB">
        <w:rPr>
          <w:sz w:val="28"/>
          <w:szCs w:val="28"/>
        </w:rPr>
        <w:t xml:space="preserve"> The tubing will be connected to an extra box </w:t>
      </w:r>
      <w:r w:rsidRPr="002A0DAB">
        <w:rPr>
          <w:sz w:val="28"/>
          <w:szCs w:val="28"/>
        </w:rPr>
        <w:t xml:space="preserve">next to the bed </w:t>
      </w:r>
      <w:r w:rsidR="00ED581C" w:rsidRPr="002A0DAB">
        <w:rPr>
          <w:sz w:val="28"/>
          <w:szCs w:val="28"/>
        </w:rPr>
        <w:t xml:space="preserve">that records your breathing. </w:t>
      </w:r>
    </w:p>
    <w:p w14:paraId="64839522" w14:textId="5655F3B6" w:rsidR="009C32CE" w:rsidRPr="002A0DAB" w:rsidRDefault="007D4692">
      <w:pPr>
        <w:rPr>
          <w:sz w:val="28"/>
          <w:szCs w:val="28"/>
        </w:rPr>
      </w:pPr>
      <w:r w:rsidRPr="002A0DAB">
        <w:rPr>
          <w:sz w:val="28"/>
          <w:szCs w:val="28"/>
        </w:rPr>
        <w:t>We will connect t</w:t>
      </w:r>
      <w:r w:rsidR="00AE531E" w:rsidRPr="002A0DAB">
        <w:rPr>
          <w:sz w:val="28"/>
          <w:szCs w:val="28"/>
        </w:rPr>
        <w:t xml:space="preserve">he </w:t>
      </w:r>
      <w:r w:rsidR="000A182A" w:rsidRPr="002A0DAB">
        <w:rPr>
          <w:sz w:val="28"/>
          <w:szCs w:val="28"/>
        </w:rPr>
        <w:t xml:space="preserve">heart </w:t>
      </w:r>
      <w:r w:rsidR="00AE531E" w:rsidRPr="002A0DAB">
        <w:rPr>
          <w:sz w:val="28"/>
          <w:szCs w:val="28"/>
        </w:rPr>
        <w:t xml:space="preserve">pacing wires to the external pacemaker and </w:t>
      </w:r>
      <w:r w:rsidRPr="002A0DAB">
        <w:rPr>
          <w:sz w:val="28"/>
          <w:szCs w:val="28"/>
        </w:rPr>
        <w:t xml:space="preserve">start </w:t>
      </w:r>
      <w:r w:rsidR="00AE531E" w:rsidRPr="002A0DAB">
        <w:rPr>
          <w:sz w:val="28"/>
          <w:szCs w:val="28"/>
        </w:rPr>
        <w:t>the pacing.</w:t>
      </w:r>
      <w:r w:rsidR="009C32CE" w:rsidRPr="002A0DAB">
        <w:rPr>
          <w:sz w:val="28"/>
          <w:szCs w:val="28"/>
        </w:rPr>
        <w:t xml:space="preserve"> The pacemaker will control your heart rate. This will be a little faster than without the pacemaker, but you will not be able to feel the pacemaker working. </w:t>
      </w:r>
    </w:p>
    <w:p w14:paraId="0D5A4294" w14:textId="3C05A8F6" w:rsidR="00E10738" w:rsidRPr="002A0DAB" w:rsidRDefault="00454D33">
      <w:pPr>
        <w:keepNext/>
        <w:spacing w:after="0"/>
        <w:jc w:val="center"/>
        <w:rPr>
          <w:sz w:val="24"/>
        </w:rPr>
      </w:pPr>
      <w:r w:rsidRPr="002A0DAB">
        <w:rPr>
          <w:noProof/>
        </w:rPr>
        <w:lastRenderedPageBreak/>
        <w:drawing>
          <wp:inline distT="0" distB="0" distL="0" distR="0" wp14:anchorId="402FA7FB" wp14:editId="33A3972D">
            <wp:extent cx="2324100" cy="2285936"/>
            <wp:effectExtent l="19050" t="19050" r="19050" b="196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tient equipment - lge rectangle.JPG"/>
                    <pic:cNvPicPr/>
                  </pic:nvPicPr>
                  <pic:blipFill rotWithShape="1">
                    <a:blip r:embed="rId12" cstate="print">
                      <a:extLst>
                        <a:ext uri="{28A0092B-C50C-407E-A947-70E740481C1C}">
                          <a14:useLocalDpi xmlns:a14="http://schemas.microsoft.com/office/drawing/2010/main" val="0"/>
                        </a:ext>
                      </a:extLst>
                    </a:blip>
                    <a:srcRect l="11236" t="10338" r="4117" b="27220"/>
                    <a:stretch/>
                  </pic:blipFill>
                  <pic:spPr bwMode="auto">
                    <a:xfrm>
                      <a:off x="0" y="0"/>
                      <a:ext cx="2327722" cy="2289498"/>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r w:rsidR="00460E47" w:rsidRPr="002A0DAB">
        <w:t xml:space="preserve"> </w:t>
      </w:r>
    </w:p>
    <w:p w14:paraId="5AB8E641" w14:textId="4175D1F7" w:rsidR="00E10738" w:rsidRPr="002A0DAB" w:rsidRDefault="00AE531E">
      <w:pPr>
        <w:pStyle w:val="Caption"/>
        <w:jc w:val="center"/>
        <w:rPr>
          <w:b/>
          <w:sz w:val="24"/>
        </w:rPr>
      </w:pPr>
      <w:bookmarkStart w:id="0" w:name="_Ref127445364"/>
      <w:r w:rsidRPr="002A0DAB">
        <w:rPr>
          <w:b/>
          <w:i w:val="0"/>
          <w:color w:val="auto"/>
          <w:sz w:val="28"/>
        </w:rPr>
        <w:t xml:space="preserve">Figure </w:t>
      </w:r>
      <w:r w:rsidRPr="002A0DAB">
        <w:rPr>
          <w:b/>
          <w:i w:val="0"/>
          <w:color w:val="auto"/>
          <w:sz w:val="28"/>
        </w:rPr>
        <w:fldChar w:fldCharType="begin"/>
      </w:r>
      <w:r w:rsidRPr="002A0DAB">
        <w:rPr>
          <w:b/>
          <w:i w:val="0"/>
          <w:color w:val="auto"/>
          <w:sz w:val="28"/>
        </w:rPr>
        <w:instrText xml:space="preserve"> SEQ Figure \* ARABIC </w:instrText>
      </w:r>
      <w:r w:rsidRPr="002A0DAB">
        <w:rPr>
          <w:b/>
          <w:i w:val="0"/>
          <w:color w:val="auto"/>
          <w:sz w:val="28"/>
        </w:rPr>
        <w:fldChar w:fldCharType="separate"/>
      </w:r>
      <w:r w:rsidR="006F0EF6" w:rsidRPr="002A0DAB">
        <w:rPr>
          <w:b/>
          <w:i w:val="0"/>
          <w:noProof/>
          <w:color w:val="auto"/>
          <w:sz w:val="28"/>
        </w:rPr>
        <w:t>1</w:t>
      </w:r>
      <w:r w:rsidRPr="002A0DAB">
        <w:rPr>
          <w:b/>
          <w:i w:val="0"/>
          <w:color w:val="auto"/>
          <w:sz w:val="28"/>
        </w:rPr>
        <w:fldChar w:fldCharType="end"/>
      </w:r>
      <w:bookmarkEnd w:id="0"/>
      <w:r w:rsidRPr="002A0DAB">
        <w:rPr>
          <w:b/>
          <w:i w:val="0"/>
          <w:color w:val="auto"/>
          <w:sz w:val="28"/>
        </w:rPr>
        <w:t>: External pacemaker</w:t>
      </w:r>
      <w:r w:rsidR="00C86348" w:rsidRPr="002A0DAB">
        <w:rPr>
          <w:b/>
          <w:i w:val="0"/>
          <w:color w:val="auto"/>
          <w:sz w:val="28"/>
        </w:rPr>
        <w:t xml:space="preserve"> (left)</w:t>
      </w:r>
      <w:r w:rsidRPr="002A0DAB">
        <w:rPr>
          <w:b/>
          <w:i w:val="0"/>
          <w:color w:val="auto"/>
          <w:sz w:val="28"/>
        </w:rPr>
        <w:t>, RSA box</w:t>
      </w:r>
      <w:r w:rsidR="00C86348" w:rsidRPr="002A0DAB">
        <w:rPr>
          <w:b/>
          <w:i w:val="0"/>
          <w:color w:val="auto"/>
          <w:sz w:val="28"/>
        </w:rPr>
        <w:t xml:space="preserve"> (right)</w:t>
      </w:r>
      <w:r w:rsidRPr="002A0DAB">
        <w:rPr>
          <w:b/>
          <w:i w:val="0"/>
          <w:color w:val="auto"/>
          <w:sz w:val="28"/>
        </w:rPr>
        <w:t xml:space="preserve">, and </w:t>
      </w:r>
      <w:r w:rsidR="00454D33" w:rsidRPr="002A0DAB">
        <w:rPr>
          <w:b/>
          <w:i w:val="0"/>
          <w:color w:val="auto"/>
          <w:sz w:val="28"/>
        </w:rPr>
        <w:t xml:space="preserve">display </w:t>
      </w:r>
      <w:r w:rsidR="00C86348" w:rsidRPr="002A0DAB">
        <w:rPr>
          <w:b/>
          <w:i w:val="0"/>
          <w:color w:val="auto"/>
          <w:sz w:val="28"/>
        </w:rPr>
        <w:t xml:space="preserve">(top) </w:t>
      </w:r>
      <w:r w:rsidRPr="002A0DAB">
        <w:rPr>
          <w:b/>
          <w:i w:val="0"/>
          <w:color w:val="auto"/>
          <w:sz w:val="28"/>
        </w:rPr>
        <w:t>on a wheeled stand</w:t>
      </w:r>
      <w:r w:rsidR="00454D33" w:rsidRPr="002A0DAB">
        <w:rPr>
          <w:b/>
          <w:i w:val="0"/>
          <w:color w:val="auto"/>
          <w:sz w:val="28"/>
        </w:rPr>
        <w:t xml:space="preserve">. Oxygen tubing and nasal prongs can be seen on the patient. </w:t>
      </w:r>
    </w:p>
    <w:p w14:paraId="02663830" w14:textId="77777777" w:rsidR="00E10738" w:rsidRPr="002A0DAB" w:rsidRDefault="00AE531E" w:rsidP="009C32CE">
      <w:pPr>
        <w:pStyle w:val="Heading2"/>
        <w:numPr>
          <w:ilvl w:val="1"/>
          <w:numId w:val="10"/>
        </w:numPr>
        <w:rPr>
          <w:sz w:val="28"/>
          <w:szCs w:val="28"/>
        </w:rPr>
      </w:pPr>
      <w:r w:rsidRPr="002A0DAB">
        <w:rPr>
          <w:sz w:val="28"/>
          <w:szCs w:val="28"/>
        </w:rPr>
        <w:t>In hospital recovery</w:t>
      </w:r>
    </w:p>
    <w:p w14:paraId="2C7B8336" w14:textId="7654BBC1" w:rsidR="00C910BA" w:rsidRPr="002A0DAB" w:rsidRDefault="00C910BA" w:rsidP="00C910BA">
      <w:pPr>
        <w:rPr>
          <w:sz w:val="28"/>
        </w:rPr>
      </w:pPr>
      <w:r w:rsidRPr="002A0DAB">
        <w:rPr>
          <w:sz w:val="28"/>
        </w:rPr>
        <w:t xml:space="preserve">The pacemaker will </w:t>
      </w:r>
      <w:r w:rsidR="007D4692" w:rsidRPr="002A0DAB">
        <w:rPr>
          <w:sz w:val="28"/>
        </w:rPr>
        <w:t xml:space="preserve">control </w:t>
      </w:r>
      <w:r w:rsidRPr="002A0DAB">
        <w:rPr>
          <w:sz w:val="28"/>
        </w:rPr>
        <w:t xml:space="preserve">your heart rate for most of the time while you are in hospital. It may be turned off or disconnected for short periods, for example if you have physiotherapy. </w:t>
      </w:r>
    </w:p>
    <w:p w14:paraId="0849F016" w14:textId="1CAB3715" w:rsidR="00CF2F5A" w:rsidRPr="002A0DAB" w:rsidRDefault="00AE531E" w:rsidP="00CF2F5A">
      <w:pPr>
        <w:rPr>
          <w:sz w:val="28"/>
          <w:szCs w:val="28"/>
        </w:rPr>
      </w:pPr>
      <w:r w:rsidRPr="002A0DAB">
        <w:rPr>
          <w:sz w:val="28"/>
          <w:szCs w:val="28"/>
        </w:rPr>
        <w:t xml:space="preserve">You will </w:t>
      </w:r>
      <w:r w:rsidR="00CF2F5A" w:rsidRPr="002A0DAB">
        <w:rPr>
          <w:sz w:val="28"/>
          <w:szCs w:val="28"/>
        </w:rPr>
        <w:t xml:space="preserve">be connected to the pacemaker </w:t>
      </w:r>
      <w:r w:rsidRPr="002A0DAB">
        <w:rPr>
          <w:sz w:val="28"/>
          <w:szCs w:val="28"/>
        </w:rPr>
        <w:t xml:space="preserve">until you are ready to go home (discharged) or until the surgeons decide to take the </w:t>
      </w:r>
      <w:r w:rsidR="00CF2F5A" w:rsidRPr="002A0DAB">
        <w:rPr>
          <w:sz w:val="28"/>
          <w:szCs w:val="28"/>
        </w:rPr>
        <w:t xml:space="preserve">heart </w:t>
      </w:r>
      <w:r w:rsidR="00ED581C" w:rsidRPr="002A0DAB">
        <w:rPr>
          <w:sz w:val="28"/>
          <w:szCs w:val="28"/>
        </w:rPr>
        <w:t xml:space="preserve">pacing leads </w:t>
      </w:r>
      <w:r w:rsidRPr="002A0DAB">
        <w:rPr>
          <w:sz w:val="28"/>
          <w:szCs w:val="28"/>
        </w:rPr>
        <w:t>out</w:t>
      </w:r>
      <w:r w:rsidR="00ED581C" w:rsidRPr="002A0DAB">
        <w:rPr>
          <w:sz w:val="28"/>
          <w:szCs w:val="28"/>
        </w:rPr>
        <w:t xml:space="preserve">. This means that </w:t>
      </w:r>
      <w:r w:rsidRPr="002A0DAB">
        <w:rPr>
          <w:sz w:val="28"/>
          <w:szCs w:val="28"/>
        </w:rPr>
        <w:t xml:space="preserve">we can’t say how many days </w:t>
      </w:r>
      <w:r w:rsidR="007D4692" w:rsidRPr="002A0DAB">
        <w:rPr>
          <w:sz w:val="28"/>
          <w:szCs w:val="28"/>
        </w:rPr>
        <w:t>you will have pacing for</w:t>
      </w:r>
      <w:r w:rsidRPr="002A0DAB">
        <w:rPr>
          <w:sz w:val="28"/>
          <w:szCs w:val="28"/>
        </w:rPr>
        <w:t>. You will only stay in hospital for as long as you need to recover from the operation</w:t>
      </w:r>
      <w:r w:rsidR="00CF2F5A" w:rsidRPr="002A0DAB">
        <w:rPr>
          <w:sz w:val="28"/>
          <w:szCs w:val="28"/>
        </w:rPr>
        <w:t xml:space="preserve"> – you will not need to stay any longer if you are in the study</w:t>
      </w:r>
      <w:r w:rsidRPr="002A0DAB">
        <w:rPr>
          <w:sz w:val="28"/>
          <w:szCs w:val="28"/>
        </w:rPr>
        <w:t xml:space="preserve">. </w:t>
      </w:r>
      <w:r w:rsidR="00ED7933" w:rsidRPr="002A0DAB">
        <w:rPr>
          <w:sz w:val="28"/>
          <w:szCs w:val="28"/>
        </w:rPr>
        <w:t xml:space="preserve">For most people this is around 5 to 10 days. </w:t>
      </w:r>
    </w:p>
    <w:p w14:paraId="07FE01A0" w14:textId="378A2579" w:rsidR="00E10738" w:rsidRPr="002A0DAB" w:rsidRDefault="00CF2F5A" w:rsidP="006E0256">
      <w:pPr>
        <w:rPr>
          <w:sz w:val="28"/>
          <w:szCs w:val="28"/>
        </w:rPr>
      </w:pPr>
      <w:r w:rsidRPr="002A0DAB">
        <w:rPr>
          <w:sz w:val="28"/>
          <w:szCs w:val="28"/>
        </w:rPr>
        <w:t xml:space="preserve">Your doctors will regularly monitor things like your heart rate and blood pressure. This is the same whether you are in the study or not. But </w:t>
      </w:r>
      <w:r w:rsidR="00C0558B" w:rsidRPr="002A0DAB">
        <w:rPr>
          <w:sz w:val="28"/>
          <w:szCs w:val="28"/>
        </w:rPr>
        <w:t xml:space="preserve">we will carry out </w:t>
      </w:r>
      <w:r w:rsidRPr="002A0DAB">
        <w:rPr>
          <w:sz w:val="28"/>
          <w:szCs w:val="28"/>
        </w:rPr>
        <w:t xml:space="preserve">some extra </w:t>
      </w:r>
      <w:r w:rsidR="00695365" w:rsidRPr="002A0DAB">
        <w:rPr>
          <w:sz w:val="28"/>
          <w:szCs w:val="28"/>
        </w:rPr>
        <w:t xml:space="preserve">non-invasive measurements </w:t>
      </w:r>
      <w:r w:rsidRPr="002A0DAB">
        <w:rPr>
          <w:sz w:val="28"/>
          <w:szCs w:val="28"/>
        </w:rPr>
        <w:t xml:space="preserve">for people who are in the study. Every morning </w:t>
      </w:r>
      <w:r w:rsidR="00B370D4" w:rsidRPr="002A0DAB">
        <w:rPr>
          <w:sz w:val="28"/>
          <w:szCs w:val="28"/>
        </w:rPr>
        <w:t xml:space="preserve">and evening </w:t>
      </w:r>
      <w:r w:rsidRPr="002A0DAB">
        <w:rPr>
          <w:sz w:val="28"/>
          <w:szCs w:val="28"/>
        </w:rPr>
        <w:t xml:space="preserve">we will check your heart rate and adjust the pacemaker. </w:t>
      </w:r>
      <w:r w:rsidR="00F847C3" w:rsidRPr="002A0DAB">
        <w:rPr>
          <w:sz w:val="28"/>
          <w:szCs w:val="28"/>
        </w:rPr>
        <w:t xml:space="preserve">We will also check that the pacing signals are reaching your heart by pacing at a moderately high rate for 30 seconds. </w:t>
      </w:r>
      <w:r w:rsidRPr="002A0DAB">
        <w:rPr>
          <w:sz w:val="28"/>
          <w:szCs w:val="28"/>
        </w:rPr>
        <w:t xml:space="preserve">Every other day we will </w:t>
      </w:r>
      <w:r w:rsidR="00695365" w:rsidRPr="002A0DAB">
        <w:rPr>
          <w:sz w:val="28"/>
          <w:szCs w:val="28"/>
        </w:rPr>
        <w:t xml:space="preserve">use a small ultrasound device to </w:t>
      </w:r>
      <w:r w:rsidRPr="002A0DAB">
        <w:rPr>
          <w:sz w:val="28"/>
          <w:szCs w:val="28"/>
        </w:rPr>
        <w:t>measure your heart function while you lie quietly. For most of the time while you are in hospital you will not have to do anything extra for the study. On the 4</w:t>
      </w:r>
      <w:r w:rsidRPr="002A0DAB">
        <w:rPr>
          <w:sz w:val="28"/>
          <w:szCs w:val="28"/>
          <w:vertAlign w:val="superscript"/>
        </w:rPr>
        <w:t>th</w:t>
      </w:r>
      <w:r w:rsidRPr="002A0DAB">
        <w:rPr>
          <w:sz w:val="28"/>
          <w:szCs w:val="28"/>
        </w:rPr>
        <w:t xml:space="preserve"> day we will ask you to do the hand grip </w:t>
      </w:r>
      <w:r w:rsidR="00C87D96" w:rsidRPr="002A0DAB">
        <w:rPr>
          <w:sz w:val="28"/>
          <w:szCs w:val="28"/>
        </w:rPr>
        <w:t>test again</w:t>
      </w:r>
      <w:r w:rsidRPr="002A0DAB">
        <w:rPr>
          <w:sz w:val="28"/>
          <w:szCs w:val="28"/>
        </w:rPr>
        <w:t>.</w:t>
      </w:r>
    </w:p>
    <w:p w14:paraId="7246C582" w14:textId="27FA0229" w:rsidR="00E10738" w:rsidRPr="002A0DAB" w:rsidRDefault="00AE531E" w:rsidP="00C910BA">
      <w:pPr>
        <w:pStyle w:val="Heading2"/>
        <w:numPr>
          <w:ilvl w:val="1"/>
          <w:numId w:val="10"/>
        </w:numPr>
        <w:rPr>
          <w:sz w:val="28"/>
          <w:szCs w:val="28"/>
        </w:rPr>
      </w:pPr>
      <w:r w:rsidRPr="002A0DAB">
        <w:rPr>
          <w:sz w:val="28"/>
          <w:szCs w:val="28"/>
        </w:rPr>
        <w:lastRenderedPageBreak/>
        <w:t xml:space="preserve">When the </w:t>
      </w:r>
      <w:r w:rsidR="00C910BA" w:rsidRPr="002A0DAB">
        <w:rPr>
          <w:sz w:val="28"/>
          <w:szCs w:val="28"/>
        </w:rPr>
        <w:t xml:space="preserve">pacing leads </w:t>
      </w:r>
      <w:r w:rsidRPr="002A0DAB">
        <w:rPr>
          <w:sz w:val="28"/>
          <w:szCs w:val="28"/>
        </w:rPr>
        <w:t>are taken out</w:t>
      </w:r>
    </w:p>
    <w:p w14:paraId="201410ED" w14:textId="1CA8BE00" w:rsidR="00E10738" w:rsidRPr="002A0DAB" w:rsidRDefault="00AE531E">
      <w:pPr>
        <w:rPr>
          <w:sz w:val="28"/>
        </w:rPr>
      </w:pPr>
      <w:r w:rsidRPr="002A0DAB">
        <w:rPr>
          <w:sz w:val="28"/>
        </w:rPr>
        <w:t xml:space="preserve">When the surgeons </w:t>
      </w:r>
      <w:r w:rsidR="00660849" w:rsidRPr="002A0DAB">
        <w:rPr>
          <w:sz w:val="28"/>
        </w:rPr>
        <w:t xml:space="preserve">are ready </w:t>
      </w:r>
      <w:r w:rsidRPr="002A0DAB">
        <w:rPr>
          <w:sz w:val="28"/>
        </w:rPr>
        <w:t xml:space="preserve">to take the pacing </w:t>
      </w:r>
      <w:r w:rsidR="00660849" w:rsidRPr="002A0DAB">
        <w:rPr>
          <w:sz w:val="28"/>
        </w:rPr>
        <w:t xml:space="preserve">leads </w:t>
      </w:r>
      <w:r w:rsidRPr="002A0DAB">
        <w:rPr>
          <w:sz w:val="28"/>
        </w:rPr>
        <w:t xml:space="preserve">out, we will do some more </w:t>
      </w:r>
      <w:r w:rsidR="00695365" w:rsidRPr="002A0DAB">
        <w:rPr>
          <w:sz w:val="28"/>
        </w:rPr>
        <w:t>measurements</w:t>
      </w:r>
      <w:r w:rsidRPr="002A0DAB">
        <w:rPr>
          <w:sz w:val="28"/>
        </w:rPr>
        <w:t>. Th</w:t>
      </w:r>
      <w:r w:rsidR="00CF2F5A" w:rsidRPr="002A0DAB">
        <w:rPr>
          <w:sz w:val="28"/>
        </w:rPr>
        <w:t>ese</w:t>
      </w:r>
      <w:r w:rsidRPr="002A0DAB">
        <w:rPr>
          <w:sz w:val="28"/>
        </w:rPr>
        <w:t xml:space="preserve"> </w:t>
      </w:r>
      <w:r w:rsidR="00CF2F5A" w:rsidRPr="002A0DAB">
        <w:rPr>
          <w:sz w:val="28"/>
        </w:rPr>
        <w:t xml:space="preserve">are </w:t>
      </w:r>
      <w:r w:rsidRPr="002A0DAB">
        <w:rPr>
          <w:sz w:val="28"/>
        </w:rPr>
        <w:t xml:space="preserve">the </w:t>
      </w:r>
      <w:r w:rsidR="00660849" w:rsidRPr="002A0DAB">
        <w:rPr>
          <w:sz w:val="28"/>
        </w:rPr>
        <w:t xml:space="preserve">same </w:t>
      </w:r>
      <w:r w:rsidR="00695365" w:rsidRPr="002A0DAB">
        <w:rPr>
          <w:sz w:val="28"/>
        </w:rPr>
        <w:t xml:space="preserve">as the ones </w:t>
      </w:r>
      <w:r w:rsidR="00660849" w:rsidRPr="002A0DAB">
        <w:rPr>
          <w:sz w:val="28"/>
        </w:rPr>
        <w:t xml:space="preserve">at the beginning (baseline), </w:t>
      </w:r>
      <w:r w:rsidR="00CF2F5A" w:rsidRPr="002A0DAB">
        <w:rPr>
          <w:sz w:val="28"/>
        </w:rPr>
        <w:t xml:space="preserve">plus </w:t>
      </w:r>
      <w:r w:rsidRPr="002A0DAB">
        <w:rPr>
          <w:sz w:val="28"/>
        </w:rPr>
        <w:t>a</w:t>
      </w:r>
      <w:r w:rsidR="00660849" w:rsidRPr="002A0DAB">
        <w:rPr>
          <w:sz w:val="28"/>
        </w:rPr>
        <w:t xml:space="preserve">n </w:t>
      </w:r>
      <w:r w:rsidRPr="002A0DAB">
        <w:rPr>
          <w:sz w:val="28"/>
        </w:rPr>
        <w:t>echocardiogram</w:t>
      </w:r>
      <w:r w:rsidR="00C87D96" w:rsidRPr="002A0DAB">
        <w:rPr>
          <w:sz w:val="28"/>
        </w:rPr>
        <w:t xml:space="preserve"> scan</w:t>
      </w:r>
      <w:r w:rsidRPr="002A0DAB">
        <w:rPr>
          <w:sz w:val="28"/>
        </w:rPr>
        <w:t xml:space="preserve"> (‘echo’).</w:t>
      </w:r>
      <w:r w:rsidR="00CF2F5A" w:rsidRPr="002A0DAB">
        <w:rPr>
          <w:sz w:val="28"/>
        </w:rPr>
        <w:t xml:space="preserve"> </w:t>
      </w:r>
    </w:p>
    <w:p w14:paraId="3CDA21F3" w14:textId="4CFAF458" w:rsidR="00E10738" w:rsidRPr="002A0DAB" w:rsidRDefault="00AE531E">
      <w:pPr>
        <w:rPr>
          <w:sz w:val="28"/>
        </w:rPr>
      </w:pPr>
      <w:r w:rsidRPr="002A0DAB">
        <w:rPr>
          <w:sz w:val="28"/>
        </w:rPr>
        <w:t xml:space="preserve">After the surgeons remove the </w:t>
      </w:r>
      <w:r w:rsidR="00660849" w:rsidRPr="002A0DAB">
        <w:rPr>
          <w:sz w:val="28"/>
        </w:rPr>
        <w:t xml:space="preserve">leads </w:t>
      </w:r>
      <w:r w:rsidRPr="002A0DAB">
        <w:rPr>
          <w:sz w:val="28"/>
        </w:rPr>
        <w:t>you will stay in hospital for a few hours</w:t>
      </w:r>
      <w:r w:rsidR="007D4692" w:rsidRPr="002A0DAB">
        <w:rPr>
          <w:sz w:val="28"/>
        </w:rPr>
        <w:t>,</w:t>
      </w:r>
      <w:r w:rsidRPr="002A0DAB">
        <w:rPr>
          <w:sz w:val="28"/>
        </w:rPr>
        <w:t xml:space="preserve"> or overnight</w:t>
      </w:r>
      <w:r w:rsidR="007D4692" w:rsidRPr="002A0DAB">
        <w:rPr>
          <w:sz w:val="28"/>
        </w:rPr>
        <w:t>,</w:t>
      </w:r>
      <w:r w:rsidRPr="002A0DAB">
        <w:rPr>
          <w:sz w:val="28"/>
        </w:rPr>
        <w:t xml:space="preserve"> to check that </w:t>
      </w:r>
      <w:r w:rsidR="00660849" w:rsidRPr="002A0DAB">
        <w:rPr>
          <w:sz w:val="28"/>
        </w:rPr>
        <w:t>you are okay</w:t>
      </w:r>
      <w:r w:rsidRPr="002A0DAB">
        <w:rPr>
          <w:sz w:val="28"/>
        </w:rPr>
        <w:t xml:space="preserve">. </w:t>
      </w:r>
      <w:r w:rsidR="00F847C3" w:rsidRPr="002A0DAB">
        <w:rPr>
          <w:sz w:val="28"/>
        </w:rPr>
        <w:t>You may be given a small ECG recorder to wear while you are at home until the next visit</w:t>
      </w:r>
      <w:r w:rsidR="003D255B" w:rsidRPr="002A0DAB">
        <w:rPr>
          <w:sz w:val="28"/>
        </w:rPr>
        <w:t>. These devices are not monitored and will not alert someone if you are unwell, so you must contact healthcare or emergency services as normal if you need to</w:t>
      </w:r>
      <w:r w:rsidR="00F847C3" w:rsidRPr="002A0DAB">
        <w:rPr>
          <w:sz w:val="28"/>
        </w:rPr>
        <w:t xml:space="preserve">. </w:t>
      </w:r>
    </w:p>
    <w:p w14:paraId="1755368E" w14:textId="77777777" w:rsidR="00E10738" w:rsidRPr="002A0DAB" w:rsidRDefault="00AE531E" w:rsidP="00C910BA">
      <w:pPr>
        <w:pStyle w:val="Heading2"/>
        <w:numPr>
          <w:ilvl w:val="1"/>
          <w:numId w:val="10"/>
        </w:numPr>
        <w:rPr>
          <w:sz w:val="28"/>
          <w:szCs w:val="28"/>
        </w:rPr>
      </w:pPr>
      <w:r w:rsidRPr="002A0DAB">
        <w:rPr>
          <w:sz w:val="28"/>
          <w:szCs w:val="28"/>
        </w:rPr>
        <w:t>After the pacing - ‘post pacing’</w:t>
      </w:r>
    </w:p>
    <w:p w14:paraId="2868C499" w14:textId="0CA9FD86" w:rsidR="00E10738" w:rsidRPr="002A0DAB" w:rsidRDefault="00AE531E" w:rsidP="00695365">
      <w:pPr>
        <w:rPr>
          <w:sz w:val="28"/>
        </w:rPr>
      </w:pPr>
      <w:r w:rsidRPr="002A0DAB">
        <w:rPr>
          <w:sz w:val="28"/>
        </w:rPr>
        <w:t xml:space="preserve">We will </w:t>
      </w:r>
      <w:r w:rsidR="007D4692" w:rsidRPr="002A0DAB">
        <w:rPr>
          <w:sz w:val="28"/>
        </w:rPr>
        <w:t xml:space="preserve">arrange </w:t>
      </w:r>
      <w:r w:rsidRPr="002A0DAB">
        <w:rPr>
          <w:sz w:val="28"/>
        </w:rPr>
        <w:t>to see you after a</w:t>
      </w:r>
      <w:r w:rsidR="007D4692" w:rsidRPr="002A0DAB">
        <w:rPr>
          <w:sz w:val="28"/>
        </w:rPr>
        <w:t>nother</w:t>
      </w:r>
      <w:r w:rsidRPr="002A0DAB">
        <w:rPr>
          <w:sz w:val="28"/>
        </w:rPr>
        <w:t xml:space="preserve"> week. </w:t>
      </w:r>
      <w:r w:rsidR="00E0003E" w:rsidRPr="002A0DAB">
        <w:rPr>
          <w:sz w:val="28"/>
        </w:rPr>
        <w:t xml:space="preserve">This is to see if any effects have worn off and whether you have had any problems </w:t>
      </w:r>
      <w:r w:rsidR="006C023C" w:rsidRPr="002A0DAB">
        <w:rPr>
          <w:sz w:val="28"/>
        </w:rPr>
        <w:t>since</w:t>
      </w:r>
      <w:r w:rsidR="00E0003E" w:rsidRPr="002A0DAB">
        <w:rPr>
          <w:sz w:val="28"/>
        </w:rPr>
        <w:t xml:space="preserve"> the pacing. W</w:t>
      </w:r>
      <w:r w:rsidRPr="002A0DAB">
        <w:rPr>
          <w:sz w:val="28"/>
        </w:rPr>
        <w:t>e will arrange transport to the hospital</w:t>
      </w:r>
      <w:r w:rsidR="007D4692" w:rsidRPr="002A0DAB">
        <w:rPr>
          <w:sz w:val="28"/>
        </w:rPr>
        <w:t>,</w:t>
      </w:r>
      <w:r w:rsidRPr="002A0DAB">
        <w:rPr>
          <w:sz w:val="28"/>
        </w:rPr>
        <w:t xml:space="preserve"> or pay your travel expenses. </w:t>
      </w:r>
      <w:r w:rsidR="00695365" w:rsidRPr="002A0DAB">
        <w:rPr>
          <w:sz w:val="28"/>
        </w:rPr>
        <w:t xml:space="preserve">This will take about 2 hours and </w:t>
      </w:r>
      <w:r w:rsidR="00C87D96" w:rsidRPr="002A0DAB">
        <w:rPr>
          <w:sz w:val="28"/>
        </w:rPr>
        <w:t>includes</w:t>
      </w:r>
      <w:r w:rsidR="00695365" w:rsidRPr="002A0DAB">
        <w:rPr>
          <w:sz w:val="28"/>
        </w:rPr>
        <w:t xml:space="preserve"> the same measurements as </w:t>
      </w:r>
      <w:r w:rsidR="00C87D96" w:rsidRPr="002A0DAB">
        <w:rPr>
          <w:sz w:val="28"/>
        </w:rPr>
        <w:t xml:space="preserve">at </w:t>
      </w:r>
      <w:r w:rsidR="00695365" w:rsidRPr="002A0DAB">
        <w:rPr>
          <w:sz w:val="28"/>
        </w:rPr>
        <w:t xml:space="preserve">the end of pacing, plus some extra blood tests. </w:t>
      </w:r>
      <w:r w:rsidRPr="002A0DAB">
        <w:rPr>
          <w:sz w:val="28"/>
        </w:rPr>
        <w:t>If you aren</w:t>
      </w:r>
      <w:r w:rsidR="00E0003E" w:rsidRPr="002A0DAB">
        <w:rPr>
          <w:sz w:val="28"/>
        </w:rPr>
        <w:t>’</w:t>
      </w:r>
      <w:r w:rsidRPr="002A0DAB">
        <w:rPr>
          <w:sz w:val="28"/>
        </w:rPr>
        <w:t>t able to come to the hospital, a researcher may visit you at home</w:t>
      </w:r>
      <w:r w:rsidR="00E0003E" w:rsidRPr="002A0DAB">
        <w:rPr>
          <w:sz w:val="28"/>
        </w:rPr>
        <w:t xml:space="preserve"> and do </w:t>
      </w:r>
      <w:r w:rsidR="007D4692" w:rsidRPr="002A0DAB">
        <w:rPr>
          <w:sz w:val="28"/>
        </w:rPr>
        <w:t xml:space="preserve">the simpler </w:t>
      </w:r>
      <w:r w:rsidR="00695365" w:rsidRPr="002A0DAB">
        <w:rPr>
          <w:sz w:val="28"/>
        </w:rPr>
        <w:t>measurements that will take about 30 minutes</w:t>
      </w:r>
      <w:r w:rsidRPr="002A0DAB">
        <w:rPr>
          <w:sz w:val="28"/>
        </w:rPr>
        <w:t xml:space="preserve">. </w:t>
      </w:r>
      <w:r w:rsidR="00E0003E" w:rsidRPr="002A0DAB">
        <w:rPr>
          <w:sz w:val="28"/>
        </w:rPr>
        <w:t>T</w:t>
      </w:r>
      <w:r w:rsidRPr="002A0DAB">
        <w:rPr>
          <w:sz w:val="28"/>
        </w:rPr>
        <w:t xml:space="preserve">hese tests are </w:t>
      </w:r>
      <w:r w:rsidR="00E0003E" w:rsidRPr="002A0DAB">
        <w:rPr>
          <w:sz w:val="28"/>
        </w:rPr>
        <w:t xml:space="preserve">only </w:t>
      </w:r>
      <w:r w:rsidRPr="002A0DAB">
        <w:rPr>
          <w:sz w:val="28"/>
        </w:rPr>
        <w:t>for the study and are not part of normal post-surgery care.</w:t>
      </w:r>
    </w:p>
    <w:p w14:paraId="564AEB29" w14:textId="77777777" w:rsidR="00E10738" w:rsidRPr="002A0DAB" w:rsidRDefault="00AE531E" w:rsidP="00C910BA">
      <w:pPr>
        <w:pStyle w:val="Heading2"/>
        <w:numPr>
          <w:ilvl w:val="1"/>
          <w:numId w:val="10"/>
        </w:numPr>
        <w:rPr>
          <w:sz w:val="32"/>
          <w:szCs w:val="28"/>
        </w:rPr>
      </w:pPr>
      <w:r w:rsidRPr="002A0DAB">
        <w:rPr>
          <w:sz w:val="32"/>
          <w:szCs w:val="28"/>
        </w:rPr>
        <w:t>After a month</w:t>
      </w:r>
    </w:p>
    <w:p w14:paraId="132C6BF9" w14:textId="488AE33C" w:rsidR="00E10738" w:rsidRPr="002A0DAB" w:rsidRDefault="00EF1D04">
      <w:pPr>
        <w:rPr>
          <w:sz w:val="24"/>
        </w:rPr>
      </w:pPr>
      <w:r w:rsidRPr="002A0DAB">
        <w:rPr>
          <w:sz w:val="28"/>
        </w:rPr>
        <w:t>A</w:t>
      </w:r>
      <w:r w:rsidR="00AE531E" w:rsidRPr="002A0DAB">
        <w:rPr>
          <w:sz w:val="28"/>
        </w:rPr>
        <w:t xml:space="preserve"> researcher </w:t>
      </w:r>
      <w:r w:rsidRPr="002A0DAB">
        <w:rPr>
          <w:sz w:val="28"/>
        </w:rPr>
        <w:t xml:space="preserve">will </w:t>
      </w:r>
      <w:r w:rsidR="00AE531E" w:rsidRPr="002A0DAB">
        <w:rPr>
          <w:sz w:val="28"/>
        </w:rPr>
        <w:t>telephone you about a month after your surgery. They will ask you some questions about symptoms and any visits you have had to your GP or hospital. A researcher will also check your medical records to see if anything has happened since the last visit that might be related to the study. This is the end of the study.</w:t>
      </w:r>
    </w:p>
    <w:p w14:paraId="2A36EE66" w14:textId="77777777" w:rsidR="00E10738" w:rsidRPr="002A0DAB" w:rsidRDefault="00AE531E" w:rsidP="00EF1D04">
      <w:pPr>
        <w:pStyle w:val="Heading2"/>
        <w:numPr>
          <w:ilvl w:val="0"/>
          <w:numId w:val="10"/>
        </w:numPr>
        <w:rPr>
          <w:sz w:val="32"/>
          <w:szCs w:val="28"/>
        </w:rPr>
      </w:pPr>
      <w:r w:rsidRPr="002A0DAB">
        <w:rPr>
          <w:sz w:val="32"/>
          <w:szCs w:val="28"/>
        </w:rPr>
        <w:t>What are the possible benefits of taking part?</w:t>
      </w:r>
    </w:p>
    <w:p w14:paraId="186488B6" w14:textId="4E7BA36A" w:rsidR="00E10738" w:rsidRPr="002A0DAB" w:rsidRDefault="006C023C">
      <w:pPr>
        <w:rPr>
          <w:sz w:val="24"/>
        </w:rPr>
      </w:pPr>
      <w:r w:rsidRPr="002A0DAB">
        <w:rPr>
          <w:sz w:val="28"/>
        </w:rPr>
        <w:t xml:space="preserve">Possible benefits </w:t>
      </w:r>
      <w:r w:rsidR="001F76E5" w:rsidRPr="002A0DAB">
        <w:rPr>
          <w:sz w:val="28"/>
        </w:rPr>
        <w:t>includ</w:t>
      </w:r>
      <w:r w:rsidRPr="002A0DAB">
        <w:rPr>
          <w:sz w:val="28"/>
        </w:rPr>
        <w:t>e</w:t>
      </w:r>
      <w:r w:rsidR="00AE531E" w:rsidRPr="002A0DAB">
        <w:rPr>
          <w:sz w:val="28"/>
        </w:rPr>
        <w:t xml:space="preserve"> improve</w:t>
      </w:r>
      <w:r w:rsidRPr="002A0DAB">
        <w:rPr>
          <w:sz w:val="28"/>
        </w:rPr>
        <w:t>d</w:t>
      </w:r>
      <w:r w:rsidR="00AE531E" w:rsidRPr="002A0DAB">
        <w:rPr>
          <w:sz w:val="28"/>
        </w:rPr>
        <w:t xml:space="preserve"> heart function</w:t>
      </w:r>
      <w:r w:rsidRPr="002A0DAB">
        <w:rPr>
          <w:sz w:val="28"/>
        </w:rPr>
        <w:t xml:space="preserve"> and</w:t>
      </w:r>
      <w:r w:rsidR="00AE531E" w:rsidRPr="002A0DAB">
        <w:rPr>
          <w:sz w:val="28"/>
        </w:rPr>
        <w:t xml:space="preserve"> </w:t>
      </w:r>
      <w:r w:rsidRPr="002A0DAB">
        <w:rPr>
          <w:sz w:val="28"/>
        </w:rPr>
        <w:t>fewer</w:t>
      </w:r>
      <w:r w:rsidR="00AE531E" w:rsidRPr="002A0DAB">
        <w:rPr>
          <w:sz w:val="28"/>
        </w:rPr>
        <w:t xml:space="preserve"> heart rhythm </w:t>
      </w:r>
      <w:r w:rsidR="001F76E5" w:rsidRPr="002A0DAB">
        <w:rPr>
          <w:sz w:val="28"/>
        </w:rPr>
        <w:t>problems</w:t>
      </w:r>
      <w:r w:rsidR="00AE531E" w:rsidRPr="002A0DAB">
        <w:rPr>
          <w:sz w:val="28"/>
        </w:rPr>
        <w:t xml:space="preserve">. </w:t>
      </w:r>
      <w:r w:rsidR="003C1FC9" w:rsidRPr="002A0DAB">
        <w:rPr>
          <w:sz w:val="28"/>
        </w:rPr>
        <w:t xml:space="preserve">This may mean that you recover faster from your surgery. </w:t>
      </w:r>
    </w:p>
    <w:p w14:paraId="63DD76CC" w14:textId="0144B47D" w:rsidR="00E10738" w:rsidRPr="002A0DAB" w:rsidRDefault="00AE531E">
      <w:pPr>
        <w:rPr>
          <w:sz w:val="28"/>
        </w:rPr>
      </w:pPr>
      <w:r w:rsidRPr="002A0DAB">
        <w:rPr>
          <w:sz w:val="28"/>
        </w:rPr>
        <w:t xml:space="preserve">Some people </w:t>
      </w:r>
      <w:r w:rsidR="001F76E5" w:rsidRPr="002A0DAB">
        <w:rPr>
          <w:sz w:val="28"/>
        </w:rPr>
        <w:t>stop breathing briefly when they are a</w:t>
      </w:r>
      <w:r w:rsidRPr="002A0DAB">
        <w:rPr>
          <w:sz w:val="28"/>
        </w:rPr>
        <w:t>sleep</w:t>
      </w:r>
      <w:r w:rsidR="001F76E5" w:rsidRPr="002A0DAB">
        <w:rPr>
          <w:sz w:val="28"/>
        </w:rPr>
        <w:t>.</w:t>
      </w:r>
      <w:r w:rsidRPr="002A0DAB">
        <w:rPr>
          <w:sz w:val="28"/>
        </w:rPr>
        <w:t xml:space="preserve"> This is called sleep apnoea. </w:t>
      </w:r>
      <w:r w:rsidR="00207E04" w:rsidRPr="002A0DAB">
        <w:rPr>
          <w:sz w:val="28"/>
        </w:rPr>
        <w:t xml:space="preserve">We hope that </w:t>
      </w:r>
      <w:r w:rsidR="003C1FC9" w:rsidRPr="002A0DAB">
        <w:rPr>
          <w:sz w:val="28"/>
        </w:rPr>
        <w:t xml:space="preserve">the </w:t>
      </w:r>
      <w:r w:rsidRPr="002A0DAB">
        <w:rPr>
          <w:sz w:val="28"/>
        </w:rPr>
        <w:t xml:space="preserve">new RSA </w:t>
      </w:r>
      <w:r w:rsidR="00486F51" w:rsidRPr="002A0DAB">
        <w:rPr>
          <w:sz w:val="28"/>
        </w:rPr>
        <w:t xml:space="preserve">heart </w:t>
      </w:r>
      <w:r w:rsidRPr="002A0DAB">
        <w:rPr>
          <w:sz w:val="28"/>
        </w:rPr>
        <w:t xml:space="preserve">pacing </w:t>
      </w:r>
      <w:r w:rsidR="00486F51" w:rsidRPr="002A0DAB">
        <w:rPr>
          <w:sz w:val="28"/>
        </w:rPr>
        <w:t xml:space="preserve">might help </w:t>
      </w:r>
      <w:r w:rsidR="003C1FC9" w:rsidRPr="002A0DAB">
        <w:rPr>
          <w:sz w:val="28"/>
        </w:rPr>
        <w:t xml:space="preserve">to </w:t>
      </w:r>
      <w:r w:rsidR="00207E04" w:rsidRPr="002A0DAB">
        <w:rPr>
          <w:sz w:val="28"/>
        </w:rPr>
        <w:t xml:space="preserve">reduce </w:t>
      </w:r>
      <w:r w:rsidR="003C1FC9" w:rsidRPr="002A0DAB">
        <w:rPr>
          <w:sz w:val="28"/>
        </w:rPr>
        <w:t>this</w:t>
      </w:r>
      <w:r w:rsidRPr="002A0DAB">
        <w:rPr>
          <w:sz w:val="28"/>
        </w:rPr>
        <w:t xml:space="preserve">. </w:t>
      </w:r>
    </w:p>
    <w:p w14:paraId="5FF27446" w14:textId="0BB58FB9" w:rsidR="00E10738" w:rsidRPr="002A0DAB" w:rsidRDefault="00486F51">
      <w:pPr>
        <w:rPr>
          <w:sz w:val="28"/>
        </w:rPr>
      </w:pPr>
      <w:r w:rsidRPr="002A0DAB">
        <w:rPr>
          <w:sz w:val="28"/>
        </w:rPr>
        <w:t>W</w:t>
      </w:r>
      <w:r w:rsidR="00AE531E" w:rsidRPr="002A0DAB">
        <w:rPr>
          <w:sz w:val="28"/>
        </w:rPr>
        <w:t xml:space="preserve">e don’t know </w:t>
      </w:r>
      <w:r w:rsidRPr="002A0DAB">
        <w:rPr>
          <w:sz w:val="28"/>
        </w:rPr>
        <w:t xml:space="preserve">if you will have </w:t>
      </w:r>
      <w:r w:rsidR="00AE531E" w:rsidRPr="002A0DAB">
        <w:rPr>
          <w:sz w:val="28"/>
        </w:rPr>
        <w:t xml:space="preserve">any </w:t>
      </w:r>
      <w:r w:rsidRPr="002A0DAB">
        <w:rPr>
          <w:sz w:val="28"/>
        </w:rPr>
        <w:t>benefits</w:t>
      </w:r>
      <w:r w:rsidR="00AE531E" w:rsidRPr="002A0DAB">
        <w:rPr>
          <w:sz w:val="28"/>
        </w:rPr>
        <w:t>. This is why we need to do this research. In the future, patients who are similar to you might benefit from the results of this research.</w:t>
      </w:r>
    </w:p>
    <w:p w14:paraId="73638CF3" w14:textId="77777777" w:rsidR="00E10738" w:rsidRPr="002A0DAB" w:rsidRDefault="00AE531E" w:rsidP="00486F51">
      <w:pPr>
        <w:pStyle w:val="Heading2"/>
        <w:numPr>
          <w:ilvl w:val="0"/>
          <w:numId w:val="10"/>
        </w:numPr>
        <w:rPr>
          <w:sz w:val="32"/>
          <w:szCs w:val="28"/>
        </w:rPr>
      </w:pPr>
      <w:r w:rsidRPr="002A0DAB">
        <w:rPr>
          <w:sz w:val="32"/>
          <w:szCs w:val="28"/>
        </w:rPr>
        <w:lastRenderedPageBreak/>
        <w:t xml:space="preserve">What are the possible disadvantages/risks of taking part? </w:t>
      </w:r>
    </w:p>
    <w:p w14:paraId="4D233938" w14:textId="1059D96E" w:rsidR="00E10738" w:rsidRPr="002A0DAB" w:rsidRDefault="001F6165">
      <w:pPr>
        <w:rPr>
          <w:sz w:val="28"/>
        </w:rPr>
      </w:pPr>
      <w:r w:rsidRPr="002A0DAB">
        <w:rPr>
          <w:sz w:val="28"/>
        </w:rPr>
        <w:t xml:space="preserve">This study is the first time that </w:t>
      </w:r>
      <w:r w:rsidR="00A33092" w:rsidRPr="002A0DAB">
        <w:rPr>
          <w:sz w:val="28"/>
        </w:rPr>
        <w:t xml:space="preserve">the new type of RSA pacing will be </w:t>
      </w:r>
      <w:r w:rsidR="006C023C" w:rsidRPr="002A0DAB">
        <w:rPr>
          <w:sz w:val="28"/>
        </w:rPr>
        <w:t xml:space="preserve">used </w:t>
      </w:r>
      <w:r w:rsidR="00A33092" w:rsidRPr="002A0DAB">
        <w:rPr>
          <w:sz w:val="28"/>
        </w:rPr>
        <w:t>in humans. However, t</w:t>
      </w:r>
      <w:r w:rsidR="00AE531E" w:rsidRPr="002A0DAB">
        <w:rPr>
          <w:sz w:val="28"/>
        </w:rPr>
        <w:t>he risks of taking part in this study are small.</w:t>
      </w:r>
    </w:p>
    <w:p w14:paraId="4019F4A6" w14:textId="37204465" w:rsidR="00DC7099" w:rsidRPr="002A0DAB" w:rsidRDefault="00DC7099" w:rsidP="001F6165">
      <w:pPr>
        <w:pStyle w:val="Heading2"/>
        <w:numPr>
          <w:ilvl w:val="1"/>
          <w:numId w:val="10"/>
        </w:numPr>
        <w:rPr>
          <w:sz w:val="28"/>
          <w:szCs w:val="28"/>
        </w:rPr>
      </w:pPr>
      <w:r w:rsidRPr="002A0DAB">
        <w:rPr>
          <w:sz w:val="28"/>
          <w:szCs w:val="28"/>
        </w:rPr>
        <w:t>New RSA pacing</w:t>
      </w:r>
    </w:p>
    <w:p w14:paraId="6BECA0F1" w14:textId="082B789B" w:rsidR="00DC7099" w:rsidRPr="002A0DAB" w:rsidRDefault="00A33092">
      <w:pPr>
        <w:rPr>
          <w:sz w:val="28"/>
        </w:rPr>
      </w:pPr>
      <w:r w:rsidRPr="002A0DAB">
        <w:rPr>
          <w:sz w:val="28"/>
        </w:rPr>
        <w:t xml:space="preserve">The pacing leads and pacemaker box are </w:t>
      </w:r>
      <w:r w:rsidR="006475E1" w:rsidRPr="002A0DAB">
        <w:rPr>
          <w:sz w:val="28"/>
        </w:rPr>
        <w:t xml:space="preserve">virtually </w:t>
      </w:r>
      <w:r w:rsidRPr="002A0DAB">
        <w:rPr>
          <w:sz w:val="28"/>
        </w:rPr>
        <w:t xml:space="preserve">the same as </w:t>
      </w:r>
      <w:r w:rsidR="006C023C" w:rsidRPr="002A0DAB">
        <w:rPr>
          <w:sz w:val="28"/>
        </w:rPr>
        <w:t xml:space="preserve">are </w:t>
      </w:r>
      <w:r w:rsidRPr="002A0DAB">
        <w:rPr>
          <w:sz w:val="28"/>
        </w:rPr>
        <w:t xml:space="preserve">used in normal care, except that a signal from your breathing is used to adjust the timing of the pacemaker. The heart rate </w:t>
      </w:r>
      <w:r w:rsidR="006C023C" w:rsidRPr="002A0DAB">
        <w:rPr>
          <w:sz w:val="28"/>
        </w:rPr>
        <w:t xml:space="preserve">will </w:t>
      </w:r>
      <w:r w:rsidRPr="002A0DAB">
        <w:rPr>
          <w:sz w:val="28"/>
        </w:rPr>
        <w:t xml:space="preserve">go up and down by a few beats-per-minute, which restores the natural variation </w:t>
      </w:r>
      <w:r w:rsidR="006C023C" w:rsidRPr="002A0DAB">
        <w:rPr>
          <w:sz w:val="28"/>
        </w:rPr>
        <w:t xml:space="preserve">that </w:t>
      </w:r>
      <w:r w:rsidRPr="002A0DAB">
        <w:rPr>
          <w:sz w:val="28"/>
        </w:rPr>
        <w:t>younger</w:t>
      </w:r>
      <w:r w:rsidR="006C023C" w:rsidRPr="002A0DAB">
        <w:rPr>
          <w:sz w:val="28"/>
        </w:rPr>
        <w:t>,</w:t>
      </w:r>
      <w:r w:rsidRPr="002A0DAB">
        <w:rPr>
          <w:sz w:val="28"/>
        </w:rPr>
        <w:t xml:space="preserve"> health</w:t>
      </w:r>
      <w:r w:rsidR="006C023C" w:rsidRPr="002A0DAB">
        <w:rPr>
          <w:sz w:val="28"/>
        </w:rPr>
        <w:t>y</w:t>
      </w:r>
      <w:r w:rsidR="00F16E44" w:rsidRPr="002A0DAB">
        <w:rPr>
          <w:sz w:val="28"/>
        </w:rPr>
        <w:t xml:space="preserve"> people</w:t>
      </w:r>
      <w:r w:rsidR="006C023C" w:rsidRPr="002A0DAB">
        <w:rPr>
          <w:sz w:val="28"/>
        </w:rPr>
        <w:t xml:space="preserve"> have</w:t>
      </w:r>
      <w:r w:rsidRPr="002A0DAB">
        <w:rPr>
          <w:sz w:val="28"/>
        </w:rPr>
        <w:t>.</w:t>
      </w:r>
      <w:r w:rsidR="00F16E44" w:rsidRPr="002A0DAB">
        <w:rPr>
          <w:sz w:val="28"/>
        </w:rPr>
        <w:t xml:space="preserve"> </w:t>
      </w:r>
      <w:r w:rsidR="006C023C" w:rsidRPr="002A0DAB">
        <w:rPr>
          <w:sz w:val="28"/>
        </w:rPr>
        <w:t xml:space="preserve">Our main aim for this study is to check that the new </w:t>
      </w:r>
      <w:r w:rsidR="006E7259" w:rsidRPr="002A0DAB">
        <w:rPr>
          <w:sz w:val="28"/>
        </w:rPr>
        <w:t xml:space="preserve">RSA </w:t>
      </w:r>
      <w:r w:rsidR="006C023C" w:rsidRPr="002A0DAB">
        <w:rPr>
          <w:sz w:val="28"/>
        </w:rPr>
        <w:t xml:space="preserve">pacing </w:t>
      </w:r>
      <w:r w:rsidR="006475E1" w:rsidRPr="002A0DAB">
        <w:rPr>
          <w:sz w:val="28"/>
        </w:rPr>
        <w:t xml:space="preserve">works and </w:t>
      </w:r>
      <w:r w:rsidR="006C023C" w:rsidRPr="002A0DAB">
        <w:rPr>
          <w:sz w:val="28"/>
        </w:rPr>
        <w:t xml:space="preserve">is as safe as regular pacing. </w:t>
      </w:r>
      <w:r w:rsidR="00F16E44" w:rsidRPr="002A0DAB">
        <w:rPr>
          <w:sz w:val="28"/>
        </w:rPr>
        <w:t>Doctors will closely monitor your heart rhythm and overall health to check how you are doing.</w:t>
      </w:r>
    </w:p>
    <w:p w14:paraId="5B56E565" w14:textId="77777777" w:rsidR="00E10738" w:rsidRPr="002A0DAB" w:rsidRDefault="00AE531E" w:rsidP="001F6165">
      <w:pPr>
        <w:pStyle w:val="Heading2"/>
        <w:numPr>
          <w:ilvl w:val="1"/>
          <w:numId w:val="10"/>
        </w:numPr>
        <w:rPr>
          <w:sz w:val="28"/>
          <w:szCs w:val="28"/>
        </w:rPr>
      </w:pPr>
      <w:r w:rsidRPr="002A0DAB">
        <w:rPr>
          <w:sz w:val="28"/>
          <w:szCs w:val="28"/>
        </w:rPr>
        <w:t>Pacing leads</w:t>
      </w:r>
    </w:p>
    <w:p w14:paraId="2FAB3B8B" w14:textId="46DFFDC5" w:rsidR="00E10738" w:rsidRPr="002A0DAB" w:rsidRDefault="00AE531E">
      <w:pPr>
        <w:rPr>
          <w:sz w:val="28"/>
        </w:rPr>
      </w:pPr>
      <w:r w:rsidRPr="002A0DAB">
        <w:rPr>
          <w:sz w:val="28"/>
        </w:rPr>
        <w:t xml:space="preserve">After heart surgery, the temporary </w:t>
      </w:r>
      <w:r w:rsidR="00F16E44" w:rsidRPr="002A0DAB">
        <w:rPr>
          <w:sz w:val="28"/>
        </w:rPr>
        <w:t xml:space="preserve">pacing leads are usually taken out </w:t>
      </w:r>
      <w:r w:rsidRPr="002A0DAB">
        <w:rPr>
          <w:sz w:val="28"/>
        </w:rPr>
        <w:t xml:space="preserve">after about 4 days if </w:t>
      </w:r>
      <w:r w:rsidR="006E7259" w:rsidRPr="002A0DAB">
        <w:rPr>
          <w:sz w:val="28"/>
        </w:rPr>
        <w:t xml:space="preserve">they aren’t </w:t>
      </w:r>
      <w:r w:rsidRPr="002A0DAB">
        <w:rPr>
          <w:sz w:val="28"/>
        </w:rPr>
        <w:t xml:space="preserve">needed. There is a small risk of problems when the leads are removed, such as bleeding or not being able to remove the lead. If you are in the study, the leads </w:t>
      </w:r>
      <w:r w:rsidR="006B5115" w:rsidRPr="002A0DAB">
        <w:rPr>
          <w:sz w:val="28"/>
        </w:rPr>
        <w:t xml:space="preserve">may </w:t>
      </w:r>
      <w:r w:rsidR="006E7259" w:rsidRPr="002A0DAB">
        <w:rPr>
          <w:sz w:val="28"/>
        </w:rPr>
        <w:t xml:space="preserve">stay in for longer than 4 days; </w:t>
      </w:r>
      <w:r w:rsidRPr="002A0DAB">
        <w:rPr>
          <w:sz w:val="28"/>
        </w:rPr>
        <w:t xml:space="preserve">until you are discharged, or the surgeons decide to remove them. The risk of problems may be slightly higher from having the leads in place for longer than normal. </w:t>
      </w:r>
      <w:r w:rsidR="00F16E44" w:rsidRPr="002A0DAB">
        <w:rPr>
          <w:sz w:val="28"/>
        </w:rPr>
        <w:t xml:space="preserve">However, </w:t>
      </w:r>
      <w:r w:rsidR="006E7259" w:rsidRPr="002A0DAB">
        <w:rPr>
          <w:sz w:val="28"/>
        </w:rPr>
        <w:t xml:space="preserve">in normal care, </w:t>
      </w:r>
      <w:r w:rsidRPr="002A0DAB">
        <w:rPr>
          <w:sz w:val="28"/>
        </w:rPr>
        <w:t xml:space="preserve">patients </w:t>
      </w:r>
      <w:r w:rsidR="006E7259" w:rsidRPr="002A0DAB">
        <w:rPr>
          <w:sz w:val="28"/>
        </w:rPr>
        <w:t xml:space="preserve">who do need to use the pacemakers after surgery often </w:t>
      </w:r>
      <w:r w:rsidRPr="002A0DAB">
        <w:rPr>
          <w:sz w:val="28"/>
        </w:rPr>
        <w:t xml:space="preserve">have </w:t>
      </w:r>
      <w:r w:rsidR="00F16E44" w:rsidRPr="002A0DAB">
        <w:rPr>
          <w:sz w:val="28"/>
        </w:rPr>
        <w:t xml:space="preserve">these </w:t>
      </w:r>
      <w:r w:rsidRPr="002A0DAB">
        <w:rPr>
          <w:sz w:val="28"/>
        </w:rPr>
        <w:t>leads for many days with no problems.</w:t>
      </w:r>
    </w:p>
    <w:p w14:paraId="2D588B1F" w14:textId="77DBD4D5" w:rsidR="00AF20E4" w:rsidRPr="002A0DAB" w:rsidRDefault="00AF20E4" w:rsidP="00BA2F78">
      <w:pPr>
        <w:pStyle w:val="Heading2"/>
        <w:numPr>
          <w:ilvl w:val="1"/>
          <w:numId w:val="10"/>
        </w:numPr>
        <w:rPr>
          <w:sz w:val="28"/>
          <w:szCs w:val="28"/>
        </w:rPr>
      </w:pPr>
      <w:r w:rsidRPr="002A0DAB">
        <w:rPr>
          <w:sz w:val="28"/>
          <w:szCs w:val="28"/>
        </w:rPr>
        <w:t>Oxygen tubing</w:t>
      </w:r>
    </w:p>
    <w:p w14:paraId="4780D881" w14:textId="1F053F21" w:rsidR="00AF20E4" w:rsidRPr="002A0DAB" w:rsidRDefault="00AF20E4" w:rsidP="00AF20E4">
      <w:pPr>
        <w:rPr>
          <w:sz w:val="28"/>
        </w:rPr>
      </w:pPr>
      <w:r w:rsidRPr="002A0DAB">
        <w:rPr>
          <w:sz w:val="28"/>
        </w:rPr>
        <w:t>Some people may find the oxygen tubing irritates their skin. We will check the fit of the tubing each day and make sure you are comfortable. If there are any problems we will provide padding or other skin protection.</w:t>
      </w:r>
    </w:p>
    <w:p w14:paraId="1167DB6B" w14:textId="0464E2AC" w:rsidR="00E10738" w:rsidRPr="002A0DAB" w:rsidRDefault="00AE531E" w:rsidP="00BA2F78">
      <w:pPr>
        <w:pStyle w:val="Heading2"/>
        <w:numPr>
          <w:ilvl w:val="1"/>
          <w:numId w:val="10"/>
        </w:numPr>
        <w:rPr>
          <w:sz w:val="28"/>
          <w:szCs w:val="28"/>
        </w:rPr>
      </w:pPr>
      <w:r w:rsidRPr="002A0DAB">
        <w:rPr>
          <w:sz w:val="28"/>
          <w:szCs w:val="28"/>
        </w:rPr>
        <w:t>Handgrip exercise</w:t>
      </w:r>
    </w:p>
    <w:p w14:paraId="5859577C" w14:textId="7B53C728" w:rsidR="00E10738" w:rsidRPr="002A0DAB" w:rsidRDefault="00BA2F78">
      <w:pPr>
        <w:rPr>
          <w:sz w:val="28"/>
        </w:rPr>
      </w:pPr>
      <w:r w:rsidRPr="002A0DAB">
        <w:rPr>
          <w:sz w:val="28"/>
        </w:rPr>
        <w:t>Y</w:t>
      </w:r>
      <w:r w:rsidR="00AE531E" w:rsidRPr="002A0DAB">
        <w:rPr>
          <w:sz w:val="28"/>
        </w:rPr>
        <w:t>ou are having surgery because your heart arteries are blocked</w:t>
      </w:r>
      <w:r w:rsidRPr="002A0DAB">
        <w:rPr>
          <w:sz w:val="28"/>
        </w:rPr>
        <w:t>, so</w:t>
      </w:r>
      <w:r w:rsidR="00AE531E" w:rsidRPr="002A0DAB">
        <w:rPr>
          <w:sz w:val="28"/>
        </w:rPr>
        <w:t xml:space="preserve"> there is a small risk that exerting yourself may be uncomfortable, or trigger angina or a heart attack. For the study, we will ask you to do a handgrip test before </w:t>
      </w:r>
      <w:r w:rsidR="006E7259" w:rsidRPr="002A0DAB">
        <w:rPr>
          <w:sz w:val="28"/>
        </w:rPr>
        <w:t xml:space="preserve">and </w:t>
      </w:r>
      <w:r w:rsidR="00AE531E" w:rsidRPr="002A0DAB">
        <w:rPr>
          <w:sz w:val="28"/>
        </w:rPr>
        <w:t xml:space="preserve">after the surgery. This is not to test how strong you are, but is a mild exercise that can be </w:t>
      </w:r>
      <w:r w:rsidRPr="002A0DAB">
        <w:rPr>
          <w:sz w:val="28"/>
        </w:rPr>
        <w:t xml:space="preserve">done </w:t>
      </w:r>
      <w:r w:rsidR="00AE531E" w:rsidRPr="002A0DAB">
        <w:rPr>
          <w:sz w:val="28"/>
        </w:rPr>
        <w:t xml:space="preserve">before and after the surgery. You will be carefully monitored </w:t>
      </w:r>
      <w:r w:rsidRPr="002A0DAB">
        <w:rPr>
          <w:sz w:val="28"/>
        </w:rPr>
        <w:t>during this</w:t>
      </w:r>
      <w:r w:rsidR="00AE531E" w:rsidRPr="002A0DAB">
        <w:rPr>
          <w:sz w:val="28"/>
        </w:rPr>
        <w:t>.</w:t>
      </w:r>
    </w:p>
    <w:p w14:paraId="767E120D" w14:textId="77777777" w:rsidR="00E10738" w:rsidRPr="002A0DAB" w:rsidRDefault="00AE531E" w:rsidP="00BA2F78">
      <w:pPr>
        <w:pStyle w:val="Heading2"/>
        <w:numPr>
          <w:ilvl w:val="1"/>
          <w:numId w:val="10"/>
        </w:numPr>
        <w:rPr>
          <w:sz w:val="28"/>
          <w:szCs w:val="28"/>
        </w:rPr>
      </w:pPr>
      <w:r w:rsidRPr="002A0DAB">
        <w:rPr>
          <w:sz w:val="28"/>
          <w:szCs w:val="28"/>
        </w:rPr>
        <w:lastRenderedPageBreak/>
        <w:t>Disadvantages</w:t>
      </w:r>
    </w:p>
    <w:p w14:paraId="5D876D0A" w14:textId="1A175632" w:rsidR="00E10738" w:rsidRPr="002A0DAB" w:rsidRDefault="00AE531E">
      <w:pPr>
        <w:rPr>
          <w:sz w:val="28"/>
        </w:rPr>
      </w:pPr>
      <w:r w:rsidRPr="002A0DAB">
        <w:rPr>
          <w:sz w:val="28"/>
        </w:rPr>
        <w:t xml:space="preserve">If you take part in the study, </w:t>
      </w:r>
      <w:r w:rsidR="006E7259" w:rsidRPr="002A0DAB">
        <w:rPr>
          <w:sz w:val="28"/>
        </w:rPr>
        <w:t>y</w:t>
      </w:r>
      <w:r w:rsidRPr="002A0DAB">
        <w:rPr>
          <w:sz w:val="28"/>
        </w:rPr>
        <w:t xml:space="preserve">ou will have </w:t>
      </w:r>
      <w:r w:rsidR="0032719A" w:rsidRPr="002A0DAB">
        <w:rPr>
          <w:sz w:val="28"/>
        </w:rPr>
        <w:t>extra</w:t>
      </w:r>
      <w:r w:rsidR="00E17A6C" w:rsidRPr="002A0DAB">
        <w:rPr>
          <w:sz w:val="28"/>
        </w:rPr>
        <w:t xml:space="preserve"> measurements and </w:t>
      </w:r>
      <w:r w:rsidRPr="002A0DAB">
        <w:rPr>
          <w:sz w:val="28"/>
        </w:rPr>
        <w:t xml:space="preserve">tests before and after your </w:t>
      </w:r>
      <w:r w:rsidR="0032719A" w:rsidRPr="002A0DAB">
        <w:rPr>
          <w:sz w:val="28"/>
        </w:rPr>
        <w:t>operation</w:t>
      </w:r>
      <w:r w:rsidRPr="002A0DAB">
        <w:rPr>
          <w:sz w:val="28"/>
        </w:rPr>
        <w:t>, and you will wear oxygen tubing</w:t>
      </w:r>
      <w:r w:rsidR="0032719A" w:rsidRPr="002A0DAB">
        <w:rPr>
          <w:sz w:val="28"/>
        </w:rPr>
        <w:t xml:space="preserve"> around your ears and nose</w:t>
      </w:r>
      <w:r w:rsidR="00430EA8" w:rsidRPr="002A0DAB">
        <w:rPr>
          <w:sz w:val="28"/>
        </w:rPr>
        <w:t xml:space="preserve"> while you are having pacing</w:t>
      </w:r>
      <w:r w:rsidRPr="002A0DAB">
        <w:rPr>
          <w:sz w:val="28"/>
        </w:rPr>
        <w:t xml:space="preserve">. </w:t>
      </w:r>
      <w:r w:rsidR="006E7259" w:rsidRPr="002A0DAB">
        <w:rPr>
          <w:sz w:val="28"/>
        </w:rPr>
        <w:t xml:space="preserve">You will be connected to the pacemaker box and breathing recorder while you are lying or sitting quietly. </w:t>
      </w:r>
      <w:r w:rsidRPr="002A0DAB">
        <w:rPr>
          <w:sz w:val="28"/>
        </w:rPr>
        <w:t>You will have one extra appointment</w:t>
      </w:r>
      <w:r w:rsidR="007325C8" w:rsidRPr="002A0DAB">
        <w:rPr>
          <w:sz w:val="28"/>
        </w:rPr>
        <w:t>,</w:t>
      </w:r>
      <w:r w:rsidRPr="002A0DAB">
        <w:rPr>
          <w:sz w:val="28"/>
        </w:rPr>
        <w:t xml:space="preserve"> </w:t>
      </w:r>
      <w:r w:rsidR="007325C8" w:rsidRPr="002A0DAB">
        <w:rPr>
          <w:sz w:val="28"/>
        </w:rPr>
        <w:t>one</w:t>
      </w:r>
      <w:r w:rsidRPr="002A0DAB">
        <w:rPr>
          <w:sz w:val="28"/>
        </w:rPr>
        <w:t xml:space="preserve"> week after the pacing</w:t>
      </w:r>
      <w:r w:rsidR="0032719A" w:rsidRPr="002A0DAB">
        <w:rPr>
          <w:sz w:val="28"/>
        </w:rPr>
        <w:t>, which can be at the hospital or at home</w:t>
      </w:r>
      <w:r w:rsidR="003D255B" w:rsidRPr="002A0DAB">
        <w:rPr>
          <w:sz w:val="28"/>
        </w:rPr>
        <w:t xml:space="preserve"> and you will be asked to wear a small heart monitor during this time. </w:t>
      </w:r>
      <w:r w:rsidRPr="002A0DAB">
        <w:rPr>
          <w:sz w:val="28"/>
        </w:rPr>
        <w:t xml:space="preserve">Most of the </w:t>
      </w:r>
      <w:r w:rsidR="006E7259" w:rsidRPr="002A0DAB">
        <w:rPr>
          <w:sz w:val="28"/>
        </w:rPr>
        <w:t xml:space="preserve">extra </w:t>
      </w:r>
      <w:r w:rsidRPr="002A0DAB">
        <w:rPr>
          <w:sz w:val="28"/>
        </w:rPr>
        <w:t xml:space="preserve">tests </w:t>
      </w:r>
      <w:r w:rsidR="006E7259" w:rsidRPr="002A0DAB">
        <w:rPr>
          <w:sz w:val="28"/>
        </w:rPr>
        <w:t xml:space="preserve">for the study </w:t>
      </w:r>
      <w:r w:rsidR="0032719A" w:rsidRPr="002A0DAB">
        <w:rPr>
          <w:sz w:val="28"/>
        </w:rPr>
        <w:t xml:space="preserve">only need </w:t>
      </w:r>
      <w:r w:rsidRPr="002A0DAB">
        <w:rPr>
          <w:sz w:val="28"/>
        </w:rPr>
        <w:t xml:space="preserve">you to </w:t>
      </w:r>
      <w:r w:rsidR="0032719A" w:rsidRPr="002A0DAB">
        <w:rPr>
          <w:sz w:val="28"/>
        </w:rPr>
        <w:t xml:space="preserve">sit or </w:t>
      </w:r>
      <w:r w:rsidRPr="002A0DAB">
        <w:rPr>
          <w:sz w:val="28"/>
        </w:rPr>
        <w:t xml:space="preserve">lie quietly. </w:t>
      </w:r>
    </w:p>
    <w:p w14:paraId="2F6EFD43" w14:textId="77777777" w:rsidR="00E10738" w:rsidRPr="002A0DAB" w:rsidRDefault="00AE531E" w:rsidP="00A537DF">
      <w:pPr>
        <w:pStyle w:val="Heading2"/>
        <w:numPr>
          <w:ilvl w:val="0"/>
          <w:numId w:val="10"/>
        </w:numPr>
        <w:rPr>
          <w:sz w:val="32"/>
          <w:szCs w:val="28"/>
        </w:rPr>
      </w:pPr>
      <w:r w:rsidRPr="002A0DAB">
        <w:rPr>
          <w:sz w:val="32"/>
          <w:szCs w:val="28"/>
        </w:rPr>
        <w:t>What happens at the end of the study?</w:t>
      </w:r>
    </w:p>
    <w:p w14:paraId="4FF6CB01" w14:textId="17107F49" w:rsidR="00E10738" w:rsidRPr="002A0DAB" w:rsidRDefault="00AE531E">
      <w:pPr>
        <w:rPr>
          <w:sz w:val="28"/>
        </w:rPr>
      </w:pPr>
      <w:r w:rsidRPr="002A0DAB">
        <w:rPr>
          <w:sz w:val="28"/>
        </w:rPr>
        <w:t xml:space="preserve">After a month, you will no longer be in the study. You will have the same care as if you </w:t>
      </w:r>
      <w:r w:rsidR="006E7259" w:rsidRPr="002A0DAB">
        <w:rPr>
          <w:sz w:val="28"/>
        </w:rPr>
        <w:t xml:space="preserve">had not been </w:t>
      </w:r>
      <w:r w:rsidRPr="002A0DAB">
        <w:rPr>
          <w:sz w:val="28"/>
        </w:rPr>
        <w:t>in the study.</w:t>
      </w:r>
    </w:p>
    <w:p w14:paraId="411C4DE0" w14:textId="77777777" w:rsidR="0032719A" w:rsidRPr="002A0DAB" w:rsidRDefault="0032719A">
      <w:pPr>
        <w:rPr>
          <w:sz w:val="28"/>
        </w:rPr>
      </w:pPr>
    </w:p>
    <w:p w14:paraId="49D6D322" w14:textId="77777777" w:rsidR="00E10738" w:rsidRPr="002A0DAB" w:rsidRDefault="00AE531E" w:rsidP="006E0256">
      <w:pPr>
        <w:pStyle w:val="Heading2"/>
        <w:pBdr>
          <w:top w:val="single" w:sz="4" w:space="1" w:color="auto"/>
          <w:left w:val="single" w:sz="4" w:space="4" w:color="auto"/>
          <w:bottom w:val="single" w:sz="4" w:space="1" w:color="auto"/>
          <w:right w:val="single" w:sz="4" w:space="4" w:color="auto"/>
        </w:pBdr>
        <w:shd w:val="clear" w:color="auto" w:fill="D9D9D9" w:themeFill="background1" w:themeFillShade="D9"/>
        <w:jc w:val="center"/>
        <w:rPr>
          <w:sz w:val="32"/>
        </w:rPr>
      </w:pPr>
      <w:r w:rsidRPr="002A0DAB">
        <w:rPr>
          <w:sz w:val="32"/>
        </w:rPr>
        <w:t>PART B</w:t>
      </w:r>
    </w:p>
    <w:p w14:paraId="516E9D29" w14:textId="77777777" w:rsidR="00E10738" w:rsidRPr="002A0DAB" w:rsidRDefault="00AE531E" w:rsidP="00A537DF">
      <w:pPr>
        <w:pStyle w:val="Heading2"/>
        <w:numPr>
          <w:ilvl w:val="0"/>
          <w:numId w:val="10"/>
        </w:numPr>
        <w:rPr>
          <w:sz w:val="32"/>
          <w:szCs w:val="28"/>
        </w:rPr>
      </w:pPr>
      <w:r w:rsidRPr="002A0DAB">
        <w:rPr>
          <w:sz w:val="32"/>
          <w:szCs w:val="28"/>
        </w:rPr>
        <w:t>What will happen if I don't want to carry on with the study?</w:t>
      </w:r>
    </w:p>
    <w:p w14:paraId="1B90179F" w14:textId="4610A077" w:rsidR="00E10738" w:rsidRPr="002A0DAB" w:rsidRDefault="00AE531E">
      <w:pPr>
        <w:rPr>
          <w:sz w:val="28"/>
        </w:rPr>
      </w:pPr>
      <w:r w:rsidRPr="002A0DAB">
        <w:rPr>
          <w:sz w:val="28"/>
        </w:rPr>
        <w:t xml:space="preserve">You can stop taking part in the study at any point. You don’t </w:t>
      </w:r>
      <w:r w:rsidR="006E7259" w:rsidRPr="002A0DAB">
        <w:rPr>
          <w:sz w:val="28"/>
        </w:rPr>
        <w:t xml:space="preserve">have </w:t>
      </w:r>
      <w:r w:rsidRPr="002A0DAB">
        <w:rPr>
          <w:sz w:val="28"/>
        </w:rPr>
        <w:t xml:space="preserve">to provide a reason for this if you don’t want to. </w:t>
      </w:r>
      <w:r w:rsidR="0032719A" w:rsidRPr="002A0DAB">
        <w:rPr>
          <w:sz w:val="28"/>
        </w:rPr>
        <w:t xml:space="preserve">Leaving </w:t>
      </w:r>
      <w:r w:rsidRPr="002A0DAB">
        <w:rPr>
          <w:sz w:val="28"/>
        </w:rPr>
        <w:t>the study will not affect the care and treatment you receive</w:t>
      </w:r>
      <w:r w:rsidR="006E7259" w:rsidRPr="002A0DAB">
        <w:rPr>
          <w:sz w:val="28"/>
        </w:rPr>
        <w:t xml:space="preserve"> for your condition</w:t>
      </w:r>
      <w:r w:rsidRPr="002A0DAB">
        <w:rPr>
          <w:sz w:val="28"/>
        </w:rPr>
        <w:t xml:space="preserve">. </w:t>
      </w:r>
    </w:p>
    <w:p w14:paraId="01E6ED8E" w14:textId="77777777" w:rsidR="00E10738" w:rsidRPr="002A0DAB" w:rsidRDefault="00AE531E" w:rsidP="0032719A">
      <w:pPr>
        <w:pStyle w:val="Heading2"/>
        <w:numPr>
          <w:ilvl w:val="0"/>
          <w:numId w:val="10"/>
        </w:numPr>
        <w:rPr>
          <w:sz w:val="32"/>
          <w:szCs w:val="28"/>
        </w:rPr>
      </w:pPr>
      <w:r w:rsidRPr="002A0DAB">
        <w:rPr>
          <w:sz w:val="32"/>
          <w:szCs w:val="28"/>
        </w:rPr>
        <w:t>How will we use information about you?</w:t>
      </w:r>
    </w:p>
    <w:p w14:paraId="13341C4F" w14:textId="217AECBA" w:rsidR="00E10738" w:rsidRPr="002A0DAB" w:rsidRDefault="00AE531E">
      <w:pPr>
        <w:rPr>
          <w:sz w:val="28"/>
        </w:rPr>
      </w:pPr>
      <w:r w:rsidRPr="002A0DAB">
        <w:rPr>
          <w:sz w:val="28"/>
        </w:rPr>
        <w:t>Ceryx Medical is the sponsor for this study and is the Data Controller</w:t>
      </w:r>
      <w:r w:rsidR="00197781" w:rsidRPr="002A0DAB">
        <w:rPr>
          <w:sz w:val="28"/>
        </w:rPr>
        <w:t>. This</w:t>
      </w:r>
      <w:r w:rsidR="00F303C3" w:rsidRPr="002A0DAB">
        <w:rPr>
          <w:sz w:val="28"/>
        </w:rPr>
        <w:t xml:space="preserve"> </w:t>
      </w:r>
      <w:r w:rsidR="00197781" w:rsidRPr="002A0DAB">
        <w:rPr>
          <w:sz w:val="28"/>
        </w:rPr>
        <w:t xml:space="preserve">means </w:t>
      </w:r>
      <w:r w:rsidR="00F303C3" w:rsidRPr="002A0DAB">
        <w:rPr>
          <w:rFonts w:ascii="Verdana" w:hAnsi="Verdana"/>
          <w:color w:val="000000"/>
          <w:sz w:val="23"/>
          <w:szCs w:val="23"/>
          <w:shd w:val="clear" w:color="auto" w:fill="FFFFFF"/>
        </w:rPr>
        <w:t>they decide why and how data about the participants is collected and processed</w:t>
      </w:r>
      <w:r w:rsidR="00430EA8" w:rsidRPr="002A0DAB">
        <w:rPr>
          <w:sz w:val="28"/>
        </w:rPr>
        <w:t>.</w:t>
      </w:r>
      <w:r w:rsidRPr="002A0DAB">
        <w:rPr>
          <w:sz w:val="28"/>
        </w:rPr>
        <w:t xml:space="preserve"> </w:t>
      </w:r>
      <w:proofErr w:type="gramStart"/>
      <w:r w:rsidR="00430EA8" w:rsidRPr="002A0DAB">
        <w:rPr>
          <w:sz w:val="28"/>
        </w:rPr>
        <w:t>H</w:t>
      </w:r>
      <w:r w:rsidRPr="002A0DAB">
        <w:rPr>
          <w:sz w:val="28"/>
        </w:rPr>
        <w:t>owever</w:t>
      </w:r>
      <w:proofErr w:type="gramEnd"/>
      <w:r w:rsidRPr="002A0DAB">
        <w:rPr>
          <w:sz w:val="28"/>
        </w:rPr>
        <w:t xml:space="preserve"> the study is managed by CEDAR on behalf of Ceryx. CEDAR is a </w:t>
      </w:r>
      <w:r w:rsidR="007325C8" w:rsidRPr="002A0DAB">
        <w:rPr>
          <w:sz w:val="28"/>
        </w:rPr>
        <w:t xml:space="preserve">research unit that is </w:t>
      </w:r>
      <w:r w:rsidRPr="002A0DAB">
        <w:rPr>
          <w:sz w:val="28"/>
        </w:rPr>
        <w:t>part of Cardiff and Vale University Health Board.</w:t>
      </w:r>
    </w:p>
    <w:p w14:paraId="512EAD43" w14:textId="77777777" w:rsidR="00E10738" w:rsidRPr="002A0DAB" w:rsidRDefault="00AE531E">
      <w:pPr>
        <w:rPr>
          <w:sz w:val="28"/>
        </w:rPr>
      </w:pPr>
      <w:r w:rsidRPr="002A0DAB">
        <w:rPr>
          <w:sz w:val="28"/>
        </w:rPr>
        <w:t>We will need to use information from you and your medical records for this research project. This includes researchers at [NHS organisation], CEDAR researchers, and authorised people who audit and check research.</w:t>
      </w:r>
    </w:p>
    <w:p w14:paraId="06B9B46B" w14:textId="77777777" w:rsidR="00E10738" w:rsidRPr="002A0DAB" w:rsidRDefault="00AE531E" w:rsidP="001B3A4E">
      <w:pPr>
        <w:spacing w:after="0"/>
        <w:rPr>
          <w:sz w:val="28"/>
        </w:rPr>
      </w:pPr>
      <w:r w:rsidRPr="002A0DAB">
        <w:rPr>
          <w:sz w:val="28"/>
        </w:rPr>
        <w:t>This information will include your:</w:t>
      </w:r>
    </w:p>
    <w:p w14:paraId="1D4B0E84" w14:textId="77777777" w:rsidR="00E10738" w:rsidRPr="002A0DAB" w:rsidRDefault="00AE531E" w:rsidP="001B3A4E">
      <w:pPr>
        <w:pStyle w:val="ListParagraph"/>
        <w:numPr>
          <w:ilvl w:val="0"/>
          <w:numId w:val="5"/>
        </w:numPr>
        <w:ind w:left="1418"/>
        <w:rPr>
          <w:sz w:val="28"/>
          <w:szCs w:val="28"/>
        </w:rPr>
      </w:pPr>
      <w:r w:rsidRPr="002A0DAB">
        <w:rPr>
          <w:sz w:val="28"/>
          <w:szCs w:val="28"/>
        </w:rPr>
        <w:t xml:space="preserve">initials </w:t>
      </w:r>
    </w:p>
    <w:p w14:paraId="6378A6C8" w14:textId="77777777" w:rsidR="00E10738" w:rsidRPr="002A0DAB" w:rsidRDefault="00AE531E" w:rsidP="001B3A4E">
      <w:pPr>
        <w:pStyle w:val="ListParagraph"/>
        <w:numPr>
          <w:ilvl w:val="0"/>
          <w:numId w:val="5"/>
        </w:numPr>
        <w:ind w:left="1418"/>
        <w:rPr>
          <w:sz w:val="28"/>
          <w:szCs w:val="28"/>
        </w:rPr>
      </w:pPr>
      <w:r w:rsidRPr="002A0DAB">
        <w:rPr>
          <w:sz w:val="28"/>
          <w:szCs w:val="28"/>
        </w:rPr>
        <w:t xml:space="preserve">name </w:t>
      </w:r>
    </w:p>
    <w:p w14:paraId="26A335C7" w14:textId="77777777" w:rsidR="00E10738" w:rsidRPr="002A0DAB" w:rsidRDefault="00AE531E" w:rsidP="001B3A4E">
      <w:pPr>
        <w:pStyle w:val="ListParagraph"/>
        <w:numPr>
          <w:ilvl w:val="0"/>
          <w:numId w:val="5"/>
        </w:numPr>
        <w:ind w:left="1418"/>
        <w:rPr>
          <w:sz w:val="28"/>
          <w:szCs w:val="28"/>
        </w:rPr>
      </w:pPr>
      <w:r w:rsidRPr="002A0DAB">
        <w:rPr>
          <w:sz w:val="28"/>
          <w:szCs w:val="28"/>
        </w:rPr>
        <w:t>NHS number</w:t>
      </w:r>
    </w:p>
    <w:p w14:paraId="5E52D514" w14:textId="77777777" w:rsidR="00E10738" w:rsidRPr="002A0DAB" w:rsidRDefault="00AE531E" w:rsidP="001B3A4E">
      <w:pPr>
        <w:pStyle w:val="ListParagraph"/>
        <w:numPr>
          <w:ilvl w:val="0"/>
          <w:numId w:val="5"/>
        </w:numPr>
        <w:ind w:left="1418"/>
        <w:rPr>
          <w:sz w:val="28"/>
          <w:szCs w:val="28"/>
        </w:rPr>
      </w:pPr>
      <w:r w:rsidRPr="002A0DAB">
        <w:rPr>
          <w:sz w:val="28"/>
          <w:szCs w:val="28"/>
        </w:rPr>
        <w:t>contact details</w:t>
      </w:r>
    </w:p>
    <w:p w14:paraId="2EE1D46A" w14:textId="77777777" w:rsidR="00B22304" w:rsidRPr="002A0DAB" w:rsidRDefault="00430EA8" w:rsidP="00430EA8">
      <w:pPr>
        <w:rPr>
          <w:sz w:val="28"/>
        </w:rPr>
      </w:pPr>
      <w:r w:rsidRPr="002A0DAB">
        <w:rPr>
          <w:sz w:val="28"/>
        </w:rPr>
        <w:lastRenderedPageBreak/>
        <w:t>P</w:t>
      </w:r>
      <w:r w:rsidR="00AE531E" w:rsidRPr="002A0DAB">
        <w:rPr>
          <w:sz w:val="28"/>
        </w:rPr>
        <w:t>eople will use this information to do the research or to check your records to make sure that the research is being done properly.</w:t>
      </w:r>
      <w:r w:rsidRPr="002A0DAB">
        <w:rPr>
          <w:sz w:val="28"/>
        </w:rPr>
        <w:t xml:space="preserve"> </w:t>
      </w:r>
      <w:r w:rsidR="00AE531E" w:rsidRPr="002A0DAB">
        <w:rPr>
          <w:sz w:val="28"/>
        </w:rPr>
        <w:t xml:space="preserve">People who do not need to know who you are will not be able to see your name or contact details. Your data will have a code number instead. </w:t>
      </w:r>
      <w:r w:rsidRPr="002A0DAB">
        <w:rPr>
          <w:sz w:val="28"/>
        </w:rPr>
        <w:t xml:space="preserve">We will keep all information about you safe and secure. </w:t>
      </w:r>
    </w:p>
    <w:p w14:paraId="7AA258AD" w14:textId="78F40438" w:rsidR="00430EA8" w:rsidRPr="002A0DAB" w:rsidRDefault="00B22304" w:rsidP="00430EA8">
      <w:pPr>
        <w:rPr>
          <w:sz w:val="28"/>
        </w:rPr>
      </w:pPr>
      <w:r w:rsidRPr="002A0DAB">
        <w:rPr>
          <w:sz w:val="28"/>
        </w:rPr>
        <w:t xml:space="preserve">Some recordings will be analysed by researchers at Ceryx Medical. This data will be coded. </w:t>
      </w:r>
      <w:r w:rsidR="006519D3" w:rsidRPr="002A0DAB">
        <w:rPr>
          <w:sz w:val="28"/>
        </w:rPr>
        <w:t>Anony</w:t>
      </w:r>
      <w:r w:rsidR="00F42163" w:rsidRPr="002A0DAB">
        <w:rPr>
          <w:sz w:val="28"/>
        </w:rPr>
        <w:t xml:space="preserve">mous data will </w:t>
      </w:r>
      <w:r w:rsidRPr="002A0DAB">
        <w:rPr>
          <w:sz w:val="28"/>
        </w:rPr>
        <w:t xml:space="preserve">also </w:t>
      </w:r>
      <w:r w:rsidR="00F42163" w:rsidRPr="002A0DAB">
        <w:rPr>
          <w:sz w:val="28"/>
        </w:rPr>
        <w:t>be shared with consultant analysts</w:t>
      </w:r>
      <w:r w:rsidRPr="002A0DAB">
        <w:rPr>
          <w:sz w:val="28"/>
        </w:rPr>
        <w:t xml:space="preserve">. None of these people </w:t>
      </w:r>
      <w:r w:rsidR="00F42163" w:rsidRPr="002A0DAB">
        <w:rPr>
          <w:sz w:val="28"/>
        </w:rPr>
        <w:t>will see anything that can identify you.</w:t>
      </w:r>
    </w:p>
    <w:p w14:paraId="4452E13D" w14:textId="0C5277A9" w:rsidR="007C38AB" w:rsidRPr="002A0DAB" w:rsidRDefault="007C38AB" w:rsidP="00430EA8">
      <w:pPr>
        <w:rPr>
          <w:sz w:val="28"/>
        </w:rPr>
      </w:pPr>
      <w:bookmarkStart w:id="1" w:name="_Hlk171588504"/>
      <w:r w:rsidRPr="002A0DAB">
        <w:rPr>
          <w:sz w:val="28"/>
        </w:rPr>
        <w:t>Your ECG may be measured using a small device that sits on the chest. Th</w:t>
      </w:r>
      <w:r w:rsidR="001E7C49" w:rsidRPr="002A0DAB">
        <w:rPr>
          <w:sz w:val="28"/>
        </w:rPr>
        <w:t>e data from th</w:t>
      </w:r>
      <w:r w:rsidRPr="002A0DAB">
        <w:rPr>
          <w:sz w:val="28"/>
        </w:rPr>
        <w:t xml:space="preserve">is device is sent to a company who analyses </w:t>
      </w:r>
      <w:r w:rsidR="001E7C49" w:rsidRPr="002A0DAB">
        <w:rPr>
          <w:sz w:val="28"/>
        </w:rPr>
        <w:t xml:space="preserve">it </w:t>
      </w:r>
      <w:r w:rsidRPr="002A0DAB">
        <w:rPr>
          <w:sz w:val="28"/>
        </w:rPr>
        <w:t>and send</w:t>
      </w:r>
      <w:r w:rsidR="00BF35D5" w:rsidRPr="002A0DAB">
        <w:rPr>
          <w:sz w:val="28"/>
        </w:rPr>
        <w:t>s</w:t>
      </w:r>
      <w:r w:rsidRPr="002A0DAB">
        <w:rPr>
          <w:sz w:val="28"/>
        </w:rPr>
        <w:t xml:space="preserve"> the results back. This service is sometimes used by the NHS for normal clinical diagnosis, </w:t>
      </w:r>
      <w:r w:rsidR="00BF35D5" w:rsidRPr="002A0DAB">
        <w:rPr>
          <w:sz w:val="28"/>
        </w:rPr>
        <w:t>and patient details need to be sent to the company with the data. The company will have to take the same care about keeping your data secure as it would for normal clinical care.</w:t>
      </w:r>
    </w:p>
    <w:bookmarkEnd w:id="1"/>
    <w:p w14:paraId="67292C93" w14:textId="22B18CCD" w:rsidR="00E10738" w:rsidRPr="002A0DAB" w:rsidRDefault="00AE531E">
      <w:pPr>
        <w:rPr>
          <w:sz w:val="28"/>
        </w:rPr>
      </w:pPr>
      <w:r w:rsidRPr="002A0DAB">
        <w:rPr>
          <w:sz w:val="28"/>
        </w:rPr>
        <w:t>Once we have finished the study, we will keep some of the data so we can check the results. We will write our reports in a way that no-one can work out that you took part in the study.</w:t>
      </w:r>
      <w:r w:rsidR="00430EA8" w:rsidRPr="002A0DAB">
        <w:rPr>
          <w:sz w:val="28"/>
        </w:rPr>
        <w:t xml:space="preserve"> </w:t>
      </w:r>
      <w:r w:rsidRPr="002A0DAB">
        <w:rPr>
          <w:sz w:val="28"/>
        </w:rPr>
        <w:t>After the study</w:t>
      </w:r>
      <w:r w:rsidR="001B3A4E" w:rsidRPr="002A0DAB">
        <w:rPr>
          <w:sz w:val="28"/>
        </w:rPr>
        <w:t>,</w:t>
      </w:r>
      <w:r w:rsidRPr="002A0DAB">
        <w:rPr>
          <w:sz w:val="28"/>
        </w:rPr>
        <w:t xml:space="preserve"> [NHS Organisation] will securely archive their study information </w:t>
      </w:r>
      <w:r w:rsidR="007325C8" w:rsidRPr="002A0DAB">
        <w:rPr>
          <w:sz w:val="28"/>
        </w:rPr>
        <w:t xml:space="preserve">about you </w:t>
      </w:r>
      <w:r w:rsidRPr="002A0DAB">
        <w:rPr>
          <w:sz w:val="28"/>
        </w:rPr>
        <w:t xml:space="preserve">for 5 years. </w:t>
      </w:r>
    </w:p>
    <w:p w14:paraId="319FF8F7" w14:textId="77777777" w:rsidR="00E10738" w:rsidRPr="002A0DAB" w:rsidRDefault="00AE531E" w:rsidP="00430EA8">
      <w:pPr>
        <w:pStyle w:val="Heading2"/>
        <w:numPr>
          <w:ilvl w:val="0"/>
          <w:numId w:val="10"/>
        </w:numPr>
        <w:rPr>
          <w:sz w:val="32"/>
          <w:szCs w:val="28"/>
        </w:rPr>
      </w:pPr>
      <w:r w:rsidRPr="002A0DAB">
        <w:rPr>
          <w:sz w:val="32"/>
          <w:szCs w:val="28"/>
        </w:rPr>
        <w:t>What are your choices about how your information is used?</w:t>
      </w:r>
    </w:p>
    <w:p w14:paraId="611EF558" w14:textId="485C2D93" w:rsidR="00E10738" w:rsidRPr="002A0DAB" w:rsidRDefault="00AE531E">
      <w:pPr>
        <w:rPr>
          <w:sz w:val="28"/>
        </w:rPr>
      </w:pPr>
      <w:r w:rsidRPr="002A0DAB">
        <w:rPr>
          <w:sz w:val="28"/>
        </w:rPr>
        <w:t xml:space="preserve">You can stop being part of the study at any time, without giving a reason, but we will keep information about you that we </w:t>
      </w:r>
      <w:r w:rsidR="006475E1" w:rsidRPr="002A0DAB">
        <w:rPr>
          <w:sz w:val="28"/>
        </w:rPr>
        <w:t xml:space="preserve">have </w:t>
      </w:r>
      <w:r w:rsidRPr="002A0DAB">
        <w:rPr>
          <w:sz w:val="28"/>
        </w:rPr>
        <w:t xml:space="preserve">already </w:t>
      </w:r>
      <w:r w:rsidR="006475E1" w:rsidRPr="002A0DAB">
        <w:rPr>
          <w:sz w:val="28"/>
        </w:rPr>
        <w:t>collected</w:t>
      </w:r>
      <w:r w:rsidRPr="002A0DAB">
        <w:rPr>
          <w:sz w:val="28"/>
        </w:rPr>
        <w:t xml:space="preserve">. We need to manage your records in specific ways for the research to be reliable. This means that we won’t be able to let you see or change the data we hold about you. </w:t>
      </w:r>
    </w:p>
    <w:p w14:paraId="7BB71418" w14:textId="77777777" w:rsidR="00E10738" w:rsidRPr="002A0DAB" w:rsidRDefault="00AE531E" w:rsidP="00430EA8">
      <w:pPr>
        <w:pStyle w:val="Heading2"/>
        <w:numPr>
          <w:ilvl w:val="0"/>
          <w:numId w:val="10"/>
        </w:numPr>
        <w:rPr>
          <w:sz w:val="32"/>
          <w:szCs w:val="28"/>
        </w:rPr>
      </w:pPr>
      <w:r w:rsidRPr="002A0DAB">
        <w:rPr>
          <w:sz w:val="32"/>
          <w:szCs w:val="28"/>
        </w:rPr>
        <w:t>Where can you find out more about how your information is used?</w:t>
      </w:r>
    </w:p>
    <w:p w14:paraId="398AE8D6" w14:textId="77777777" w:rsidR="00E10738" w:rsidRPr="002A0DAB" w:rsidRDefault="00AE531E">
      <w:pPr>
        <w:rPr>
          <w:sz w:val="28"/>
          <w:szCs w:val="28"/>
        </w:rPr>
      </w:pPr>
      <w:r w:rsidRPr="002A0DAB">
        <w:rPr>
          <w:sz w:val="28"/>
          <w:szCs w:val="28"/>
        </w:rPr>
        <w:t xml:space="preserve">You can find out more about how we use your information </w:t>
      </w:r>
    </w:p>
    <w:p w14:paraId="211326FF" w14:textId="1DC3445A" w:rsidR="00E10738" w:rsidRPr="002A0DAB" w:rsidRDefault="00AE531E">
      <w:pPr>
        <w:pStyle w:val="ListParagraph"/>
        <w:numPr>
          <w:ilvl w:val="0"/>
          <w:numId w:val="6"/>
        </w:numPr>
        <w:rPr>
          <w:sz w:val="28"/>
          <w:szCs w:val="28"/>
        </w:rPr>
      </w:pPr>
      <w:r w:rsidRPr="002A0DAB">
        <w:rPr>
          <w:sz w:val="28"/>
          <w:szCs w:val="28"/>
        </w:rPr>
        <w:t xml:space="preserve">at </w:t>
      </w:r>
      <w:hyperlink r:id="rId13">
        <w:r w:rsidRPr="002A0DAB">
          <w:rPr>
            <w:rStyle w:val="Hyperlink"/>
            <w:sz w:val="28"/>
            <w:szCs w:val="28"/>
          </w:rPr>
          <w:t>www.hra.nhs.uk/information-about-patients/</w:t>
        </w:r>
      </w:hyperlink>
      <w:r w:rsidRPr="002A0DAB">
        <w:rPr>
          <w:sz w:val="28"/>
          <w:szCs w:val="28"/>
        </w:rPr>
        <w:t xml:space="preserve"> and </w:t>
      </w:r>
      <w:hyperlink r:id="rId14">
        <w:r w:rsidRPr="002A0DAB">
          <w:rPr>
            <w:rStyle w:val="Hyperlink"/>
            <w:sz w:val="28"/>
            <w:szCs w:val="28"/>
          </w:rPr>
          <w:t>www.hra.nhs.uk/patientdataandresearch</w:t>
        </w:r>
      </w:hyperlink>
      <w:r w:rsidRPr="002A0DAB">
        <w:rPr>
          <w:sz w:val="28"/>
          <w:szCs w:val="28"/>
        </w:rPr>
        <w:t xml:space="preserve"> </w:t>
      </w:r>
    </w:p>
    <w:p w14:paraId="76CBC286" w14:textId="77777777" w:rsidR="00E10738" w:rsidRPr="002A0DAB" w:rsidRDefault="00AE531E">
      <w:pPr>
        <w:pStyle w:val="ListParagraph"/>
        <w:numPr>
          <w:ilvl w:val="0"/>
          <w:numId w:val="6"/>
        </w:numPr>
        <w:rPr>
          <w:sz w:val="28"/>
          <w:szCs w:val="28"/>
        </w:rPr>
      </w:pPr>
      <w:r w:rsidRPr="002A0DAB">
        <w:rPr>
          <w:sz w:val="28"/>
          <w:szCs w:val="28"/>
        </w:rPr>
        <w:t>by asking one of the research team</w:t>
      </w:r>
    </w:p>
    <w:p w14:paraId="51940385" w14:textId="19F2B303" w:rsidR="00E10738" w:rsidRPr="002A0DAB" w:rsidRDefault="00AE531E" w:rsidP="000A1619">
      <w:pPr>
        <w:pStyle w:val="ListParagraph"/>
        <w:numPr>
          <w:ilvl w:val="0"/>
          <w:numId w:val="6"/>
        </w:numPr>
        <w:rPr>
          <w:sz w:val="28"/>
          <w:szCs w:val="28"/>
        </w:rPr>
      </w:pPr>
      <w:r w:rsidRPr="002A0DAB">
        <w:rPr>
          <w:sz w:val="28"/>
          <w:szCs w:val="28"/>
        </w:rPr>
        <w:lastRenderedPageBreak/>
        <w:t xml:space="preserve">by sending an email to the CEDAR Trial Manager </w:t>
      </w:r>
      <w:hyperlink r:id="rId15">
        <w:r w:rsidRPr="002A0DAB">
          <w:rPr>
            <w:rStyle w:val="Hyperlink"/>
            <w:sz w:val="28"/>
            <w:szCs w:val="28"/>
          </w:rPr>
          <w:t>susan.peirce@wales.nhs.uk</w:t>
        </w:r>
      </w:hyperlink>
      <w:r w:rsidRPr="002A0DAB">
        <w:rPr>
          <w:sz w:val="28"/>
          <w:szCs w:val="28"/>
        </w:rPr>
        <w:t xml:space="preserve"> or </w:t>
      </w:r>
      <w:hyperlink r:id="rId16" w:history="1">
        <w:r w:rsidR="000E1CFD" w:rsidRPr="002A0DAB">
          <w:rPr>
            <w:rStyle w:val="Hyperlink"/>
            <w:sz w:val="28"/>
            <w:szCs w:val="28"/>
          </w:rPr>
          <w:t>RSA.PACE.Cav@wales.nhs.uk</w:t>
        </w:r>
      </w:hyperlink>
      <w:r w:rsidR="000E1CFD" w:rsidRPr="002A0DAB">
        <w:rPr>
          <w:sz w:val="28"/>
          <w:szCs w:val="28"/>
        </w:rPr>
        <w:t xml:space="preserve">, or </w:t>
      </w:r>
      <w:r w:rsidRPr="002A0DAB">
        <w:rPr>
          <w:sz w:val="28"/>
          <w:szCs w:val="28"/>
        </w:rPr>
        <w:t xml:space="preserve">by ringing CEDAR on 029 2184 4771. </w:t>
      </w:r>
    </w:p>
    <w:p w14:paraId="6B05E55A" w14:textId="7E21508C" w:rsidR="00476564" w:rsidRPr="002A0DAB" w:rsidRDefault="00476564" w:rsidP="000A1619">
      <w:pPr>
        <w:pStyle w:val="ListParagraph"/>
        <w:numPr>
          <w:ilvl w:val="0"/>
          <w:numId w:val="6"/>
        </w:numPr>
        <w:rPr>
          <w:sz w:val="28"/>
          <w:szCs w:val="28"/>
        </w:rPr>
      </w:pPr>
      <w:bookmarkStart w:id="2" w:name="_Hlk171588661"/>
      <w:r w:rsidRPr="002A0DAB">
        <w:rPr>
          <w:sz w:val="28"/>
          <w:szCs w:val="28"/>
        </w:rPr>
        <w:t xml:space="preserve">By sending an email to the Sponsor’s Data Protection Officer </w:t>
      </w:r>
      <w:hyperlink r:id="rId17" w:history="1">
        <w:r w:rsidRPr="002A0DAB">
          <w:rPr>
            <w:rStyle w:val="Hyperlink"/>
            <w:sz w:val="28"/>
            <w:szCs w:val="28"/>
          </w:rPr>
          <w:t>stuart.plant@ceryxmedical.com</w:t>
        </w:r>
      </w:hyperlink>
      <w:r w:rsidRPr="002A0DAB">
        <w:rPr>
          <w:sz w:val="28"/>
          <w:szCs w:val="28"/>
        </w:rPr>
        <w:t xml:space="preserve"> </w:t>
      </w:r>
    </w:p>
    <w:bookmarkEnd w:id="2"/>
    <w:p w14:paraId="3657E83A" w14:textId="77777777" w:rsidR="00E10738" w:rsidRPr="002A0DAB" w:rsidRDefault="00AE531E" w:rsidP="00430EA8">
      <w:pPr>
        <w:pStyle w:val="Heading2"/>
        <w:numPr>
          <w:ilvl w:val="0"/>
          <w:numId w:val="10"/>
        </w:numPr>
        <w:rPr>
          <w:sz w:val="32"/>
          <w:szCs w:val="28"/>
        </w:rPr>
      </w:pPr>
      <w:r w:rsidRPr="002A0DAB">
        <w:rPr>
          <w:sz w:val="32"/>
          <w:szCs w:val="28"/>
        </w:rPr>
        <w:t>What will happen to the results of this study?</w:t>
      </w:r>
    </w:p>
    <w:p w14:paraId="6574BA8E" w14:textId="5C0E530C" w:rsidR="00E10738" w:rsidRPr="002A0DAB" w:rsidRDefault="00AE531E">
      <w:pPr>
        <w:rPr>
          <w:sz w:val="28"/>
        </w:rPr>
      </w:pPr>
      <w:r w:rsidRPr="002A0DAB">
        <w:rPr>
          <w:sz w:val="28"/>
        </w:rPr>
        <w:t xml:space="preserve">The results will be used to help develop the new RSA </w:t>
      </w:r>
      <w:r w:rsidR="001B3A4E" w:rsidRPr="002A0DAB">
        <w:rPr>
          <w:sz w:val="28"/>
        </w:rPr>
        <w:t xml:space="preserve">heart </w:t>
      </w:r>
      <w:r w:rsidRPr="002A0DAB">
        <w:rPr>
          <w:sz w:val="28"/>
        </w:rPr>
        <w:t xml:space="preserve">pacing technology. The Sponsor, Ceryx Medical, will publish the outcome of the study. There may be reports in research journals or presentations at conferences. These will not contain any information that could identify you. </w:t>
      </w:r>
    </w:p>
    <w:p w14:paraId="4A25D059" w14:textId="77777777" w:rsidR="00E10738" w:rsidRPr="002A0DAB" w:rsidRDefault="00AE531E" w:rsidP="00430EA8">
      <w:pPr>
        <w:pStyle w:val="Heading2"/>
        <w:numPr>
          <w:ilvl w:val="0"/>
          <w:numId w:val="10"/>
        </w:numPr>
        <w:rPr>
          <w:sz w:val="32"/>
          <w:szCs w:val="28"/>
        </w:rPr>
      </w:pPr>
      <w:r w:rsidRPr="002A0DAB">
        <w:rPr>
          <w:sz w:val="32"/>
          <w:szCs w:val="28"/>
        </w:rPr>
        <w:t xml:space="preserve">Who is organising and funding this study? </w:t>
      </w:r>
    </w:p>
    <w:p w14:paraId="27B6BC5A" w14:textId="107D0321" w:rsidR="00E10738" w:rsidRPr="002A0DAB" w:rsidRDefault="00AE531E">
      <w:pPr>
        <w:rPr>
          <w:sz w:val="28"/>
          <w:szCs w:val="28"/>
        </w:rPr>
      </w:pPr>
      <w:r w:rsidRPr="002A0DAB">
        <w:rPr>
          <w:sz w:val="28"/>
          <w:szCs w:val="28"/>
        </w:rPr>
        <w:t xml:space="preserve">Ceryx Medical are the Sponsor and funder of this study, and </w:t>
      </w:r>
      <w:r w:rsidR="001B3A4E" w:rsidRPr="002A0DAB">
        <w:rPr>
          <w:sz w:val="28"/>
          <w:szCs w:val="28"/>
        </w:rPr>
        <w:t xml:space="preserve">are </w:t>
      </w:r>
      <w:r w:rsidR="000A1619" w:rsidRPr="002A0DAB">
        <w:rPr>
          <w:sz w:val="28"/>
          <w:szCs w:val="28"/>
        </w:rPr>
        <w:t xml:space="preserve">ultimately </w:t>
      </w:r>
      <w:r w:rsidRPr="002A0DAB">
        <w:rPr>
          <w:sz w:val="28"/>
          <w:szCs w:val="28"/>
        </w:rPr>
        <w:t>responsib</w:t>
      </w:r>
      <w:r w:rsidR="001B3A4E" w:rsidRPr="002A0DAB">
        <w:rPr>
          <w:sz w:val="28"/>
          <w:szCs w:val="28"/>
        </w:rPr>
        <w:t>le</w:t>
      </w:r>
      <w:r w:rsidRPr="002A0DAB">
        <w:rPr>
          <w:sz w:val="28"/>
          <w:szCs w:val="28"/>
        </w:rPr>
        <w:t xml:space="preserve"> for its design and management. CEDAR is part of Cardiff and Vale University Health Board and </w:t>
      </w:r>
      <w:r w:rsidR="006475E1" w:rsidRPr="002A0DAB">
        <w:rPr>
          <w:sz w:val="28"/>
          <w:szCs w:val="28"/>
        </w:rPr>
        <w:t>is</w:t>
      </w:r>
      <w:r w:rsidRPr="002A0DAB">
        <w:rPr>
          <w:sz w:val="28"/>
          <w:szCs w:val="28"/>
        </w:rPr>
        <w:t xml:space="preserve"> responsible for the day-to-day management of the study. The researchers at [NHS Organisation] are responsible for carrying out the study at this location.</w:t>
      </w:r>
    </w:p>
    <w:p w14:paraId="28649041" w14:textId="77777777" w:rsidR="00E10738" w:rsidRPr="002A0DAB" w:rsidRDefault="00AE531E" w:rsidP="00430EA8">
      <w:pPr>
        <w:pStyle w:val="Heading2"/>
        <w:numPr>
          <w:ilvl w:val="0"/>
          <w:numId w:val="10"/>
        </w:numPr>
        <w:rPr>
          <w:sz w:val="32"/>
          <w:szCs w:val="28"/>
        </w:rPr>
      </w:pPr>
      <w:r w:rsidRPr="002A0DAB">
        <w:rPr>
          <w:sz w:val="32"/>
          <w:szCs w:val="28"/>
        </w:rPr>
        <w:t>What if relevant new information becomes available?</w:t>
      </w:r>
    </w:p>
    <w:p w14:paraId="34FED2FF" w14:textId="52BA7477" w:rsidR="00E10738" w:rsidRPr="002A0DAB" w:rsidRDefault="001B3A4E">
      <w:pPr>
        <w:rPr>
          <w:sz w:val="28"/>
          <w:szCs w:val="28"/>
        </w:rPr>
      </w:pPr>
      <w:r w:rsidRPr="002A0DAB">
        <w:rPr>
          <w:sz w:val="28"/>
          <w:szCs w:val="28"/>
        </w:rPr>
        <w:t>If new information about the pacing treatment, or the risks and benefits</w:t>
      </w:r>
      <w:r w:rsidR="000A1619" w:rsidRPr="002A0DAB">
        <w:rPr>
          <w:sz w:val="28"/>
          <w:szCs w:val="28"/>
        </w:rPr>
        <w:t>,</w:t>
      </w:r>
      <w:r w:rsidRPr="002A0DAB">
        <w:rPr>
          <w:sz w:val="28"/>
          <w:szCs w:val="28"/>
        </w:rPr>
        <w:t xml:space="preserve"> </w:t>
      </w:r>
      <w:r w:rsidR="00AE531E" w:rsidRPr="002A0DAB">
        <w:rPr>
          <w:sz w:val="28"/>
          <w:szCs w:val="28"/>
        </w:rPr>
        <w:t>come</w:t>
      </w:r>
      <w:r w:rsidRPr="002A0DAB">
        <w:rPr>
          <w:sz w:val="28"/>
          <w:szCs w:val="28"/>
        </w:rPr>
        <w:t>s</w:t>
      </w:r>
      <w:r w:rsidR="00AE531E" w:rsidRPr="002A0DAB">
        <w:rPr>
          <w:sz w:val="28"/>
          <w:szCs w:val="28"/>
        </w:rPr>
        <w:t xml:space="preserve"> to light, the research team </w:t>
      </w:r>
      <w:r w:rsidRPr="002A0DAB">
        <w:rPr>
          <w:sz w:val="28"/>
          <w:szCs w:val="28"/>
        </w:rPr>
        <w:t xml:space="preserve">will </w:t>
      </w:r>
      <w:r w:rsidR="00AE531E" w:rsidRPr="002A0DAB">
        <w:rPr>
          <w:sz w:val="28"/>
          <w:szCs w:val="28"/>
        </w:rPr>
        <w:t xml:space="preserve">discuss this with you and let you know if </w:t>
      </w:r>
      <w:r w:rsidRPr="002A0DAB">
        <w:rPr>
          <w:sz w:val="28"/>
          <w:szCs w:val="28"/>
        </w:rPr>
        <w:t xml:space="preserve">it </w:t>
      </w:r>
      <w:r w:rsidR="00AE531E" w:rsidRPr="002A0DAB">
        <w:rPr>
          <w:sz w:val="28"/>
          <w:szCs w:val="28"/>
        </w:rPr>
        <w:t>may affect you. You may be asked to sign a</w:t>
      </w:r>
      <w:r w:rsidRPr="002A0DAB">
        <w:rPr>
          <w:sz w:val="28"/>
          <w:szCs w:val="28"/>
        </w:rPr>
        <w:t xml:space="preserve"> new </w:t>
      </w:r>
      <w:r w:rsidR="000A1619" w:rsidRPr="002A0DAB">
        <w:rPr>
          <w:sz w:val="28"/>
          <w:szCs w:val="28"/>
        </w:rPr>
        <w:t>c</w:t>
      </w:r>
      <w:r w:rsidR="00AE531E" w:rsidRPr="002A0DAB">
        <w:rPr>
          <w:sz w:val="28"/>
          <w:szCs w:val="28"/>
        </w:rPr>
        <w:t xml:space="preserve">onsent </w:t>
      </w:r>
      <w:r w:rsidR="000A1619" w:rsidRPr="002A0DAB">
        <w:rPr>
          <w:sz w:val="28"/>
          <w:szCs w:val="28"/>
        </w:rPr>
        <w:t>f</w:t>
      </w:r>
      <w:r w:rsidR="00AE531E" w:rsidRPr="002A0DAB">
        <w:rPr>
          <w:sz w:val="28"/>
          <w:szCs w:val="28"/>
        </w:rPr>
        <w:t>orm.</w:t>
      </w:r>
    </w:p>
    <w:p w14:paraId="2EF1621F" w14:textId="2E80216F" w:rsidR="00E10738" w:rsidRPr="002A0DAB" w:rsidRDefault="001B3A4E">
      <w:pPr>
        <w:rPr>
          <w:sz w:val="28"/>
          <w:szCs w:val="28"/>
        </w:rPr>
      </w:pPr>
      <w:r w:rsidRPr="002A0DAB">
        <w:rPr>
          <w:sz w:val="28"/>
          <w:szCs w:val="28"/>
        </w:rPr>
        <w:t>T</w:t>
      </w:r>
      <w:r w:rsidR="00AE531E" w:rsidRPr="002A0DAB">
        <w:rPr>
          <w:sz w:val="28"/>
          <w:szCs w:val="28"/>
        </w:rPr>
        <w:t>he research team may decide that new information means it is in your best interest to withdraw</w:t>
      </w:r>
      <w:r w:rsidRPr="002A0DAB">
        <w:rPr>
          <w:sz w:val="28"/>
          <w:szCs w:val="28"/>
        </w:rPr>
        <w:t xml:space="preserve"> </w:t>
      </w:r>
      <w:r w:rsidR="00AE531E" w:rsidRPr="002A0DAB">
        <w:rPr>
          <w:sz w:val="28"/>
          <w:szCs w:val="28"/>
        </w:rPr>
        <w:t>from the study. If this happens they will explain the reason</w:t>
      </w:r>
      <w:r w:rsidRPr="002A0DAB">
        <w:rPr>
          <w:sz w:val="28"/>
          <w:szCs w:val="28"/>
        </w:rPr>
        <w:t>s</w:t>
      </w:r>
      <w:r w:rsidR="00AE531E" w:rsidRPr="002A0DAB">
        <w:rPr>
          <w:sz w:val="28"/>
          <w:szCs w:val="28"/>
        </w:rPr>
        <w:t xml:space="preserve">. This will not affect your care and </w:t>
      </w:r>
      <w:r w:rsidRPr="002A0DAB">
        <w:rPr>
          <w:sz w:val="28"/>
          <w:szCs w:val="28"/>
        </w:rPr>
        <w:t xml:space="preserve">continuing </w:t>
      </w:r>
      <w:r w:rsidR="00AE531E" w:rsidRPr="002A0DAB">
        <w:rPr>
          <w:sz w:val="28"/>
          <w:szCs w:val="28"/>
        </w:rPr>
        <w:t>treatment.</w:t>
      </w:r>
    </w:p>
    <w:p w14:paraId="7D4DFECC" w14:textId="72F5ED7E" w:rsidR="00E10738" w:rsidRPr="002A0DAB" w:rsidRDefault="00AE531E">
      <w:pPr>
        <w:rPr>
          <w:sz w:val="24"/>
        </w:rPr>
      </w:pPr>
      <w:r w:rsidRPr="002A0DAB">
        <w:rPr>
          <w:sz w:val="28"/>
          <w:szCs w:val="28"/>
        </w:rPr>
        <w:t xml:space="preserve">If the study is stopped for any other reason you will be </w:t>
      </w:r>
      <w:r w:rsidR="000A1619" w:rsidRPr="002A0DAB">
        <w:rPr>
          <w:sz w:val="28"/>
          <w:szCs w:val="28"/>
        </w:rPr>
        <w:t xml:space="preserve">told </w:t>
      </w:r>
      <w:r w:rsidRPr="002A0DAB">
        <w:rPr>
          <w:sz w:val="28"/>
          <w:szCs w:val="28"/>
        </w:rPr>
        <w:t xml:space="preserve">as soon as possible. </w:t>
      </w:r>
      <w:r w:rsidR="001B3A4E" w:rsidRPr="002A0DAB">
        <w:rPr>
          <w:sz w:val="28"/>
          <w:szCs w:val="28"/>
        </w:rPr>
        <w:t>This will not affect your care and continuing treatment.</w:t>
      </w:r>
    </w:p>
    <w:p w14:paraId="3434D983" w14:textId="77777777" w:rsidR="00E10738" w:rsidRPr="002A0DAB" w:rsidRDefault="00AE531E" w:rsidP="00430EA8">
      <w:pPr>
        <w:pStyle w:val="Heading2"/>
        <w:numPr>
          <w:ilvl w:val="0"/>
          <w:numId w:val="10"/>
        </w:numPr>
        <w:rPr>
          <w:sz w:val="32"/>
          <w:szCs w:val="28"/>
        </w:rPr>
      </w:pPr>
      <w:r w:rsidRPr="002A0DAB">
        <w:rPr>
          <w:sz w:val="32"/>
          <w:szCs w:val="28"/>
        </w:rPr>
        <w:t>What if something goes wrong?</w:t>
      </w:r>
    </w:p>
    <w:p w14:paraId="6A8944BD" w14:textId="52C34F9B" w:rsidR="00E10738" w:rsidRPr="002A0DAB" w:rsidRDefault="00AE531E">
      <w:pPr>
        <w:rPr>
          <w:sz w:val="28"/>
          <w:szCs w:val="28"/>
        </w:rPr>
      </w:pPr>
      <w:r w:rsidRPr="002A0DAB">
        <w:rPr>
          <w:sz w:val="28"/>
          <w:szCs w:val="28"/>
        </w:rPr>
        <w:t xml:space="preserve">If you have any concerns regarding the study please speak to [PI NAME], who is responsible for the study at this hospital. In the unlikely event of an emergency after you leave hospital, call 999 as normal. For less urgent enquiries, contact the research team </w:t>
      </w:r>
      <w:r w:rsidR="001B3A4E" w:rsidRPr="002A0DAB">
        <w:rPr>
          <w:sz w:val="28"/>
          <w:szCs w:val="28"/>
        </w:rPr>
        <w:t xml:space="preserve">- </w:t>
      </w:r>
      <w:r w:rsidRPr="002A0DAB">
        <w:rPr>
          <w:sz w:val="28"/>
          <w:szCs w:val="28"/>
        </w:rPr>
        <w:t xml:space="preserve">details </w:t>
      </w:r>
      <w:r w:rsidR="001B3A4E" w:rsidRPr="002A0DAB">
        <w:rPr>
          <w:sz w:val="28"/>
          <w:szCs w:val="28"/>
        </w:rPr>
        <w:t xml:space="preserve">are </w:t>
      </w:r>
      <w:r w:rsidRPr="002A0DAB">
        <w:rPr>
          <w:sz w:val="28"/>
          <w:szCs w:val="28"/>
        </w:rPr>
        <w:t xml:space="preserve">at the end of this Information Sheet. </w:t>
      </w:r>
    </w:p>
    <w:p w14:paraId="2F1EF1CF" w14:textId="55492D41" w:rsidR="00E10738" w:rsidRPr="002A0DAB" w:rsidRDefault="00AE531E">
      <w:pPr>
        <w:rPr>
          <w:sz w:val="28"/>
          <w:szCs w:val="28"/>
        </w:rPr>
      </w:pPr>
      <w:r w:rsidRPr="002A0DAB">
        <w:rPr>
          <w:sz w:val="28"/>
          <w:szCs w:val="28"/>
        </w:rPr>
        <w:t xml:space="preserve">If, after speaking with the Research Team, you are still unhappy and </w:t>
      </w:r>
      <w:r w:rsidR="000A1619" w:rsidRPr="002A0DAB">
        <w:rPr>
          <w:sz w:val="28"/>
          <w:szCs w:val="28"/>
        </w:rPr>
        <w:t xml:space="preserve">want </w:t>
      </w:r>
      <w:r w:rsidRPr="002A0DAB">
        <w:rPr>
          <w:sz w:val="28"/>
          <w:szCs w:val="28"/>
        </w:rPr>
        <w:t>to make a formal complaint</w:t>
      </w:r>
      <w:r w:rsidR="006475E1" w:rsidRPr="002A0DAB">
        <w:rPr>
          <w:sz w:val="28"/>
          <w:szCs w:val="28"/>
        </w:rPr>
        <w:t>,</w:t>
      </w:r>
      <w:r w:rsidRPr="002A0DAB">
        <w:rPr>
          <w:sz w:val="28"/>
          <w:szCs w:val="28"/>
        </w:rPr>
        <w:t xml:space="preserve"> you can do this through the NHS Complaints </w:t>
      </w:r>
      <w:r w:rsidRPr="002A0DAB">
        <w:rPr>
          <w:sz w:val="28"/>
          <w:szCs w:val="28"/>
        </w:rPr>
        <w:lastRenderedPageBreak/>
        <w:t>Procedure. For complaints and advice please contact the Patient Advice and Liaison Service (PALS) Office on telephone: [NUMBER] or [EMAIL].</w:t>
      </w:r>
    </w:p>
    <w:p w14:paraId="21DADE1F" w14:textId="77777777" w:rsidR="00E10738" w:rsidRPr="002A0DAB" w:rsidRDefault="00AE531E" w:rsidP="00430EA8">
      <w:pPr>
        <w:pStyle w:val="Heading2"/>
        <w:numPr>
          <w:ilvl w:val="0"/>
          <w:numId w:val="10"/>
        </w:numPr>
        <w:rPr>
          <w:sz w:val="32"/>
          <w:szCs w:val="28"/>
        </w:rPr>
      </w:pPr>
      <w:r w:rsidRPr="002A0DAB">
        <w:rPr>
          <w:sz w:val="32"/>
          <w:szCs w:val="28"/>
        </w:rPr>
        <w:t>Who has reviewed this study?</w:t>
      </w:r>
    </w:p>
    <w:p w14:paraId="6487FCF0" w14:textId="73BBCA72" w:rsidR="00E10738" w:rsidRPr="002A0DAB" w:rsidRDefault="47FC167C">
      <w:pPr>
        <w:rPr>
          <w:sz w:val="28"/>
          <w:szCs w:val="28"/>
        </w:rPr>
      </w:pPr>
      <w:r w:rsidRPr="002A0DAB">
        <w:rPr>
          <w:sz w:val="28"/>
          <w:szCs w:val="28"/>
        </w:rPr>
        <w:t xml:space="preserve">This study has been designed by doctors, researchers, and medical device experts. We have also taken advice from patients and carers for people who have had a CABG operation and heart failure. It has been reviewed by clinicians and statistics experts, and has received a favourable opinion by </w:t>
      </w:r>
      <w:r w:rsidR="001841CF" w:rsidRPr="002A0DAB">
        <w:rPr>
          <w:sz w:val="28"/>
          <w:szCs w:val="28"/>
        </w:rPr>
        <w:t xml:space="preserve">Sheffield </w:t>
      </w:r>
      <w:r w:rsidRPr="002A0DAB">
        <w:rPr>
          <w:sz w:val="28"/>
          <w:szCs w:val="28"/>
        </w:rPr>
        <w:t>R</w:t>
      </w:r>
      <w:r w:rsidR="001841CF" w:rsidRPr="002A0DAB">
        <w:rPr>
          <w:sz w:val="28"/>
          <w:szCs w:val="28"/>
        </w:rPr>
        <w:t>esearch Ethics Committee</w:t>
      </w:r>
      <w:r w:rsidRPr="002A0DAB">
        <w:rPr>
          <w:sz w:val="28"/>
          <w:szCs w:val="28"/>
        </w:rPr>
        <w:t>. A Research Ethics Committee is an independent group of people who make sure that the rights, safety, dignity and well-being of research participants are protected.</w:t>
      </w:r>
      <w:r w:rsidR="0057141D" w:rsidRPr="002A0DAB">
        <w:rPr>
          <w:sz w:val="28"/>
          <w:szCs w:val="28"/>
        </w:rPr>
        <w:t xml:space="preserve"> The Medicines and Healthcare products Regulatory Agency (MHRA) have also reviewed the study. The MHRA are in charge of making sure that medical devices are suitable for use in the UK.</w:t>
      </w:r>
    </w:p>
    <w:p w14:paraId="4FFF6D6F" w14:textId="77777777" w:rsidR="00E10738" w:rsidRPr="002A0DAB" w:rsidRDefault="00AE531E" w:rsidP="004E05A2">
      <w:pPr>
        <w:pStyle w:val="Heading2"/>
        <w:numPr>
          <w:ilvl w:val="0"/>
          <w:numId w:val="10"/>
        </w:numPr>
        <w:rPr>
          <w:sz w:val="32"/>
          <w:szCs w:val="28"/>
        </w:rPr>
      </w:pPr>
      <w:r w:rsidRPr="002A0DAB">
        <w:rPr>
          <w:sz w:val="32"/>
          <w:szCs w:val="28"/>
        </w:rPr>
        <w:t>Further information and contact details</w:t>
      </w:r>
    </w:p>
    <w:p w14:paraId="15162AE5" w14:textId="4A70C41B" w:rsidR="00E10738" w:rsidRPr="002A0DAB" w:rsidRDefault="00AE531E">
      <w:pPr>
        <w:rPr>
          <w:sz w:val="28"/>
          <w:szCs w:val="28"/>
        </w:rPr>
      </w:pPr>
      <w:r w:rsidRPr="002A0DAB">
        <w:rPr>
          <w:sz w:val="28"/>
          <w:szCs w:val="28"/>
        </w:rPr>
        <w:t xml:space="preserve">If you have any questions about the study, </w:t>
      </w:r>
      <w:r w:rsidR="000A1619" w:rsidRPr="002A0DAB">
        <w:rPr>
          <w:sz w:val="28"/>
          <w:szCs w:val="28"/>
        </w:rPr>
        <w:t xml:space="preserve">please </w:t>
      </w:r>
      <w:r w:rsidRPr="002A0DAB">
        <w:rPr>
          <w:sz w:val="28"/>
          <w:szCs w:val="28"/>
        </w:rPr>
        <w:t>feel free to ask the local research</w:t>
      </w:r>
      <w:r w:rsidR="004E05A2" w:rsidRPr="002A0DAB">
        <w:rPr>
          <w:sz w:val="28"/>
          <w:szCs w:val="28"/>
        </w:rPr>
        <w:t>ers</w:t>
      </w:r>
      <w:r w:rsidRPr="002A0DAB">
        <w:rPr>
          <w:sz w:val="28"/>
          <w:szCs w:val="28"/>
        </w:rPr>
        <w:t>.</w:t>
      </w:r>
    </w:p>
    <w:p w14:paraId="5CE625A4" w14:textId="77777777" w:rsidR="00C63F84" w:rsidRPr="002A0DAB" w:rsidRDefault="00AE531E">
      <w:pPr>
        <w:rPr>
          <w:sz w:val="28"/>
          <w:szCs w:val="28"/>
        </w:rPr>
      </w:pPr>
      <w:r w:rsidRPr="002A0DAB">
        <w:rPr>
          <w:sz w:val="28"/>
          <w:szCs w:val="28"/>
        </w:rPr>
        <w:t>[PI NAME] is the Principal Investigator (PI)</w:t>
      </w:r>
      <w:r w:rsidR="004E05A2" w:rsidRPr="002A0DAB">
        <w:rPr>
          <w:sz w:val="28"/>
          <w:szCs w:val="28"/>
        </w:rPr>
        <w:t>,</w:t>
      </w:r>
      <w:r w:rsidRPr="002A0DAB">
        <w:rPr>
          <w:sz w:val="28"/>
          <w:szCs w:val="28"/>
        </w:rPr>
        <w:t xml:space="preserve"> </w:t>
      </w:r>
      <w:r w:rsidR="004E05A2" w:rsidRPr="002A0DAB">
        <w:rPr>
          <w:sz w:val="28"/>
          <w:szCs w:val="28"/>
        </w:rPr>
        <w:t xml:space="preserve">who is </w:t>
      </w:r>
      <w:r w:rsidRPr="002A0DAB">
        <w:rPr>
          <w:sz w:val="28"/>
          <w:szCs w:val="28"/>
        </w:rPr>
        <w:t>responsible for running the study at [</w:t>
      </w:r>
      <w:r w:rsidR="004E05A2" w:rsidRPr="002A0DAB">
        <w:rPr>
          <w:sz w:val="28"/>
          <w:szCs w:val="28"/>
        </w:rPr>
        <w:t>NHS Organisation</w:t>
      </w:r>
      <w:r w:rsidRPr="002A0DAB">
        <w:rPr>
          <w:sz w:val="28"/>
          <w:szCs w:val="28"/>
        </w:rPr>
        <w:t xml:space="preserve">]. </w:t>
      </w:r>
    </w:p>
    <w:tbl>
      <w:tblPr>
        <w:tblStyle w:val="TableGrid"/>
        <w:tblW w:w="9072" w:type="dxa"/>
        <w:tblInd w:w="-5" w:type="dxa"/>
        <w:tblCellMar>
          <w:left w:w="57" w:type="dxa"/>
          <w:right w:w="57" w:type="dxa"/>
        </w:tblCellMar>
        <w:tblLook w:val="04A0" w:firstRow="1" w:lastRow="0" w:firstColumn="1" w:lastColumn="0" w:noHBand="0" w:noVBand="1"/>
      </w:tblPr>
      <w:tblGrid>
        <w:gridCol w:w="3119"/>
        <w:gridCol w:w="5953"/>
      </w:tblGrid>
      <w:tr w:rsidR="000C5FC1" w:rsidRPr="002A0DAB" w14:paraId="09D446C6" w14:textId="77777777" w:rsidTr="000C5FC1">
        <w:tc>
          <w:tcPr>
            <w:tcW w:w="3119" w:type="dxa"/>
          </w:tcPr>
          <w:p w14:paraId="2ABD31DA" w14:textId="04CAC06E" w:rsidR="000C5FC1" w:rsidRPr="002A0DAB" w:rsidRDefault="000C5FC1" w:rsidP="00B5638C">
            <w:pPr>
              <w:spacing w:after="0"/>
              <w:rPr>
                <w:rFonts w:eastAsia="Calibri"/>
                <w:b/>
                <w:sz w:val="28"/>
                <w:szCs w:val="28"/>
              </w:rPr>
            </w:pPr>
            <w:r w:rsidRPr="002A0DAB">
              <w:rPr>
                <w:rFonts w:eastAsia="Calibri"/>
                <w:b/>
                <w:sz w:val="28"/>
                <w:szCs w:val="28"/>
              </w:rPr>
              <w:t>[PI NAME]</w:t>
            </w:r>
          </w:p>
        </w:tc>
        <w:tc>
          <w:tcPr>
            <w:tcW w:w="5953" w:type="dxa"/>
          </w:tcPr>
          <w:p w14:paraId="4D351E32" w14:textId="4A366754" w:rsidR="000C5FC1" w:rsidRPr="002A0DAB" w:rsidRDefault="000C5FC1" w:rsidP="00B5638C">
            <w:pPr>
              <w:spacing w:after="0"/>
              <w:rPr>
                <w:rFonts w:eastAsia="Calibri"/>
                <w:sz w:val="28"/>
                <w:szCs w:val="28"/>
              </w:rPr>
            </w:pPr>
            <w:r w:rsidRPr="002A0DAB">
              <w:rPr>
                <w:rFonts w:eastAsia="Calibri"/>
                <w:sz w:val="28"/>
                <w:szCs w:val="28"/>
              </w:rPr>
              <w:t>Consultant Cardiologist, [CONTACT DETAILS]</w:t>
            </w:r>
          </w:p>
        </w:tc>
      </w:tr>
      <w:tr w:rsidR="000C5FC1" w:rsidRPr="002A0DAB" w14:paraId="0F57E147" w14:textId="77777777" w:rsidTr="000C5FC1">
        <w:tc>
          <w:tcPr>
            <w:tcW w:w="3119" w:type="dxa"/>
          </w:tcPr>
          <w:p w14:paraId="58976E19" w14:textId="5B50D59E" w:rsidR="000C5FC1" w:rsidRPr="002A0DAB" w:rsidRDefault="000C5FC1" w:rsidP="00B5638C">
            <w:pPr>
              <w:spacing w:after="0"/>
              <w:rPr>
                <w:rFonts w:eastAsia="Calibri"/>
                <w:b/>
                <w:sz w:val="28"/>
                <w:szCs w:val="28"/>
              </w:rPr>
            </w:pPr>
            <w:r w:rsidRPr="002A0DAB">
              <w:rPr>
                <w:rFonts w:eastAsia="Calibri"/>
                <w:b/>
                <w:sz w:val="28"/>
                <w:szCs w:val="28"/>
              </w:rPr>
              <w:t xml:space="preserve">Tel: </w:t>
            </w:r>
            <w:r w:rsidRPr="002A0DAB">
              <w:rPr>
                <w:rFonts w:eastAsia="Calibri"/>
                <w:sz w:val="28"/>
                <w:szCs w:val="28"/>
              </w:rPr>
              <w:t>[PHONE]</w:t>
            </w:r>
          </w:p>
        </w:tc>
        <w:tc>
          <w:tcPr>
            <w:tcW w:w="5953" w:type="dxa"/>
          </w:tcPr>
          <w:p w14:paraId="58C4C21E" w14:textId="67D2817D" w:rsidR="000C5FC1" w:rsidRPr="002A0DAB" w:rsidRDefault="000C5FC1" w:rsidP="00B5638C">
            <w:pPr>
              <w:spacing w:after="0"/>
              <w:rPr>
                <w:rFonts w:eastAsia="Calibri"/>
                <w:b/>
                <w:sz w:val="28"/>
                <w:szCs w:val="28"/>
              </w:rPr>
            </w:pPr>
            <w:r w:rsidRPr="002A0DAB">
              <w:rPr>
                <w:rFonts w:eastAsia="Calibri"/>
                <w:b/>
                <w:sz w:val="28"/>
                <w:szCs w:val="28"/>
              </w:rPr>
              <w:t xml:space="preserve">Email: </w:t>
            </w:r>
            <w:r w:rsidRPr="002A0DAB">
              <w:rPr>
                <w:rFonts w:eastAsia="Calibri"/>
                <w:sz w:val="28"/>
                <w:szCs w:val="28"/>
              </w:rPr>
              <w:t>[EMAIL]</w:t>
            </w:r>
          </w:p>
        </w:tc>
      </w:tr>
    </w:tbl>
    <w:p w14:paraId="17170DF7" w14:textId="77777777" w:rsidR="00C63F84" w:rsidRPr="002A0DAB" w:rsidRDefault="00C63F84" w:rsidP="00C63F84">
      <w:pPr>
        <w:ind w:firstLine="720"/>
        <w:rPr>
          <w:sz w:val="28"/>
          <w:szCs w:val="28"/>
        </w:rPr>
      </w:pPr>
    </w:p>
    <w:p w14:paraId="39E52125" w14:textId="3A63E463" w:rsidR="00E10738" w:rsidRPr="002A0DAB" w:rsidRDefault="00AE531E">
      <w:pPr>
        <w:rPr>
          <w:sz w:val="28"/>
          <w:szCs w:val="28"/>
        </w:rPr>
      </w:pPr>
      <w:r w:rsidRPr="002A0DAB">
        <w:rPr>
          <w:sz w:val="28"/>
          <w:szCs w:val="28"/>
        </w:rPr>
        <w:t>Prof</w:t>
      </w:r>
      <w:r w:rsidR="004E05A2" w:rsidRPr="002A0DAB">
        <w:rPr>
          <w:sz w:val="28"/>
          <w:szCs w:val="28"/>
        </w:rPr>
        <w:t>essor</w:t>
      </w:r>
      <w:r w:rsidRPr="002A0DAB">
        <w:rPr>
          <w:sz w:val="28"/>
          <w:szCs w:val="28"/>
        </w:rPr>
        <w:t xml:space="preserve"> Zaheer Yousef is the Chief Investigator (CI), </w:t>
      </w:r>
      <w:r w:rsidR="004E05A2" w:rsidRPr="002A0DAB">
        <w:rPr>
          <w:sz w:val="28"/>
          <w:szCs w:val="28"/>
        </w:rPr>
        <w:t xml:space="preserve">who is </w:t>
      </w:r>
      <w:r w:rsidRPr="002A0DAB">
        <w:rPr>
          <w:sz w:val="28"/>
          <w:szCs w:val="28"/>
        </w:rPr>
        <w:t xml:space="preserve">responsible for the study at all </w:t>
      </w:r>
      <w:r w:rsidR="000A1619" w:rsidRPr="002A0DAB">
        <w:rPr>
          <w:sz w:val="28"/>
          <w:szCs w:val="28"/>
        </w:rPr>
        <w:t xml:space="preserve">of </w:t>
      </w:r>
      <w:r w:rsidRPr="002A0DAB">
        <w:rPr>
          <w:sz w:val="28"/>
          <w:szCs w:val="28"/>
        </w:rPr>
        <w:t>the study sites in the UK.</w:t>
      </w:r>
    </w:p>
    <w:tbl>
      <w:tblPr>
        <w:tblStyle w:val="TableGrid"/>
        <w:tblW w:w="9072" w:type="dxa"/>
        <w:tblInd w:w="-5" w:type="dxa"/>
        <w:tblLook w:val="04A0" w:firstRow="1" w:lastRow="0" w:firstColumn="1" w:lastColumn="0" w:noHBand="0" w:noVBand="1"/>
      </w:tblPr>
      <w:tblGrid>
        <w:gridCol w:w="3119"/>
        <w:gridCol w:w="5953"/>
      </w:tblGrid>
      <w:tr w:rsidR="000C5FC1" w:rsidRPr="002A0DAB" w14:paraId="2C0733AD" w14:textId="77777777" w:rsidTr="000C5FC1">
        <w:tc>
          <w:tcPr>
            <w:tcW w:w="3119" w:type="dxa"/>
          </w:tcPr>
          <w:p w14:paraId="0487E096" w14:textId="7144E279" w:rsidR="000C5FC1" w:rsidRPr="002A0DAB" w:rsidRDefault="000C5FC1" w:rsidP="000C5FC1">
            <w:pPr>
              <w:spacing w:after="0"/>
              <w:rPr>
                <w:rFonts w:eastAsia="Calibri"/>
                <w:b/>
                <w:sz w:val="28"/>
                <w:szCs w:val="28"/>
              </w:rPr>
            </w:pPr>
            <w:r w:rsidRPr="002A0DAB">
              <w:rPr>
                <w:rFonts w:eastAsia="Calibri"/>
                <w:b/>
                <w:sz w:val="28"/>
                <w:szCs w:val="28"/>
              </w:rPr>
              <w:t>Prof Zaheer Yousef</w:t>
            </w:r>
          </w:p>
        </w:tc>
        <w:tc>
          <w:tcPr>
            <w:tcW w:w="5953" w:type="dxa"/>
          </w:tcPr>
          <w:p w14:paraId="6BBF7C0F" w14:textId="6C48D02D" w:rsidR="000C5FC1" w:rsidRPr="002A0DAB" w:rsidRDefault="000C5FC1" w:rsidP="000C5FC1">
            <w:pPr>
              <w:spacing w:after="0"/>
              <w:rPr>
                <w:rFonts w:eastAsia="Calibri"/>
                <w:sz w:val="28"/>
                <w:szCs w:val="28"/>
              </w:rPr>
            </w:pPr>
            <w:r w:rsidRPr="002A0DAB">
              <w:rPr>
                <w:rFonts w:eastAsia="Calibri"/>
                <w:sz w:val="28"/>
                <w:szCs w:val="28"/>
              </w:rPr>
              <w:t>Consultant Cardiologist, University Hospital Wales, Heath Park, Cardiff, CF14 4XW</w:t>
            </w:r>
          </w:p>
        </w:tc>
      </w:tr>
      <w:tr w:rsidR="000C5FC1" w:rsidRPr="002A0DAB" w14:paraId="04BE3102" w14:textId="77777777" w:rsidTr="000C5FC1">
        <w:tc>
          <w:tcPr>
            <w:tcW w:w="3119" w:type="dxa"/>
          </w:tcPr>
          <w:p w14:paraId="5F323E30" w14:textId="639B1055" w:rsidR="000C5FC1" w:rsidRPr="002A0DAB" w:rsidRDefault="000C5FC1" w:rsidP="004E0A71">
            <w:pPr>
              <w:spacing w:after="0"/>
              <w:jc w:val="both"/>
              <w:rPr>
                <w:rFonts w:eastAsia="Times New Roman" w:cstheme="minorHAnsi"/>
                <w:sz w:val="28"/>
                <w:szCs w:val="28"/>
              </w:rPr>
            </w:pPr>
            <w:r w:rsidRPr="002A0DAB">
              <w:rPr>
                <w:rFonts w:eastAsia="Calibri"/>
                <w:b/>
                <w:sz w:val="28"/>
                <w:szCs w:val="28"/>
              </w:rPr>
              <w:t>Tel:</w:t>
            </w:r>
            <w:r w:rsidR="006F0EF6" w:rsidRPr="002A0DAB">
              <w:rPr>
                <w:rFonts w:eastAsia="Calibri"/>
                <w:b/>
                <w:sz w:val="28"/>
                <w:szCs w:val="28"/>
              </w:rPr>
              <w:t xml:space="preserve"> </w:t>
            </w:r>
            <w:r w:rsidR="004E0A71" w:rsidRPr="002A0DAB">
              <w:rPr>
                <w:rFonts w:eastAsia="Times New Roman" w:cstheme="minorHAnsi"/>
                <w:sz w:val="28"/>
                <w:szCs w:val="28"/>
              </w:rPr>
              <w:t>029 2074 7747</w:t>
            </w:r>
          </w:p>
        </w:tc>
        <w:tc>
          <w:tcPr>
            <w:tcW w:w="5953" w:type="dxa"/>
          </w:tcPr>
          <w:p w14:paraId="25889B65" w14:textId="5CBA921E" w:rsidR="000C5FC1" w:rsidRPr="002A0DAB" w:rsidRDefault="000C5FC1" w:rsidP="004E0A71">
            <w:pPr>
              <w:spacing w:after="0"/>
              <w:jc w:val="both"/>
              <w:rPr>
                <w:rFonts w:eastAsia="Calibri"/>
                <w:sz w:val="28"/>
                <w:szCs w:val="28"/>
              </w:rPr>
            </w:pPr>
            <w:r w:rsidRPr="002A0DAB">
              <w:rPr>
                <w:rFonts w:eastAsia="Calibri"/>
                <w:b/>
                <w:sz w:val="28"/>
                <w:szCs w:val="28"/>
              </w:rPr>
              <w:t>Email:</w:t>
            </w:r>
            <w:r w:rsidRPr="002A0DAB">
              <w:rPr>
                <w:rFonts w:eastAsia="Calibri"/>
                <w:sz w:val="28"/>
                <w:szCs w:val="28"/>
              </w:rPr>
              <w:t xml:space="preserve"> </w:t>
            </w:r>
            <w:hyperlink r:id="rId18" w:history="1">
              <w:r w:rsidR="000E1CFD" w:rsidRPr="002A0DAB">
                <w:rPr>
                  <w:rStyle w:val="Hyperlink"/>
                  <w:rFonts w:eastAsia="Calibri"/>
                  <w:sz w:val="28"/>
                  <w:szCs w:val="28"/>
                </w:rPr>
                <w:t>Zaheer.Yousef@wales.nhs.uk</w:t>
              </w:r>
            </w:hyperlink>
            <w:r w:rsidR="000E1CFD" w:rsidRPr="002A0DAB">
              <w:rPr>
                <w:rFonts w:eastAsia="Calibri"/>
                <w:sz w:val="28"/>
                <w:szCs w:val="28"/>
              </w:rPr>
              <w:t xml:space="preserve"> </w:t>
            </w:r>
          </w:p>
        </w:tc>
      </w:tr>
    </w:tbl>
    <w:p w14:paraId="696EA21D" w14:textId="77777777" w:rsidR="000C5FC1" w:rsidRPr="002A0DAB" w:rsidRDefault="000C5FC1">
      <w:pPr>
        <w:rPr>
          <w:sz w:val="28"/>
          <w:szCs w:val="28"/>
        </w:rPr>
      </w:pPr>
    </w:p>
    <w:p w14:paraId="2635503A" w14:textId="2090ADF7" w:rsidR="00E10738" w:rsidRPr="002A0DAB" w:rsidRDefault="00AE531E">
      <w:pPr>
        <w:rPr>
          <w:sz w:val="28"/>
          <w:szCs w:val="28"/>
        </w:rPr>
      </w:pPr>
      <w:r w:rsidRPr="002A0DAB">
        <w:rPr>
          <w:sz w:val="28"/>
          <w:szCs w:val="28"/>
        </w:rPr>
        <w:t>Dr Susan Peirce is the Trial Manager at CEDAR, and is responsible for manag</w:t>
      </w:r>
      <w:r w:rsidR="004E05A2" w:rsidRPr="002A0DAB">
        <w:rPr>
          <w:sz w:val="28"/>
          <w:szCs w:val="28"/>
        </w:rPr>
        <w:t>ing</w:t>
      </w:r>
      <w:r w:rsidRPr="002A0DAB">
        <w:rPr>
          <w:sz w:val="28"/>
          <w:szCs w:val="28"/>
        </w:rPr>
        <w:t xml:space="preserve"> the study.</w:t>
      </w:r>
    </w:p>
    <w:tbl>
      <w:tblPr>
        <w:tblStyle w:val="TableGrid"/>
        <w:tblW w:w="9072" w:type="dxa"/>
        <w:tblInd w:w="-5" w:type="dxa"/>
        <w:tblLook w:val="04A0" w:firstRow="1" w:lastRow="0" w:firstColumn="1" w:lastColumn="0" w:noHBand="0" w:noVBand="1"/>
      </w:tblPr>
      <w:tblGrid>
        <w:gridCol w:w="3119"/>
        <w:gridCol w:w="5953"/>
      </w:tblGrid>
      <w:tr w:rsidR="000C5FC1" w:rsidRPr="002A0DAB" w14:paraId="6787B886" w14:textId="77777777" w:rsidTr="000C5FC1">
        <w:tc>
          <w:tcPr>
            <w:tcW w:w="3119" w:type="dxa"/>
          </w:tcPr>
          <w:p w14:paraId="2E7720ED" w14:textId="7A40C24A" w:rsidR="000C5FC1" w:rsidRPr="002A0DAB" w:rsidRDefault="000C5FC1" w:rsidP="000C5FC1">
            <w:pPr>
              <w:spacing w:after="0"/>
              <w:rPr>
                <w:rFonts w:eastAsia="Calibri"/>
                <w:b/>
                <w:sz w:val="28"/>
                <w:szCs w:val="28"/>
              </w:rPr>
            </w:pPr>
            <w:r w:rsidRPr="002A0DAB">
              <w:rPr>
                <w:rFonts w:eastAsia="Calibri"/>
                <w:b/>
                <w:sz w:val="28"/>
                <w:szCs w:val="28"/>
              </w:rPr>
              <w:t>Dr Susan Peirce</w:t>
            </w:r>
          </w:p>
        </w:tc>
        <w:tc>
          <w:tcPr>
            <w:tcW w:w="5953" w:type="dxa"/>
          </w:tcPr>
          <w:p w14:paraId="531F0175" w14:textId="486CD064" w:rsidR="000C5FC1" w:rsidRPr="002A0DAB" w:rsidRDefault="000C5FC1" w:rsidP="000C5FC1">
            <w:pPr>
              <w:spacing w:after="0"/>
              <w:rPr>
                <w:rFonts w:eastAsia="Calibri"/>
                <w:sz w:val="28"/>
                <w:szCs w:val="28"/>
              </w:rPr>
            </w:pPr>
            <w:r w:rsidRPr="002A0DAB">
              <w:rPr>
                <w:rFonts w:eastAsia="Calibri"/>
                <w:sz w:val="28"/>
                <w:szCs w:val="28"/>
              </w:rPr>
              <w:t>Research Fellow, CEDAR, Cardiff Medicentre, Heath Park, Cardiff, CF14 4UJ</w:t>
            </w:r>
          </w:p>
        </w:tc>
      </w:tr>
      <w:tr w:rsidR="000C5FC1" w:rsidRPr="002A0DAB" w14:paraId="1F4E1CEB" w14:textId="77777777" w:rsidTr="000C5FC1">
        <w:tc>
          <w:tcPr>
            <w:tcW w:w="3119" w:type="dxa"/>
          </w:tcPr>
          <w:p w14:paraId="6E412588" w14:textId="77777777" w:rsidR="000C5FC1" w:rsidRPr="002A0DAB" w:rsidRDefault="000C5FC1" w:rsidP="000C5FC1">
            <w:pPr>
              <w:spacing w:after="0"/>
              <w:rPr>
                <w:sz w:val="28"/>
                <w:szCs w:val="28"/>
              </w:rPr>
            </w:pPr>
            <w:r w:rsidRPr="002A0DAB">
              <w:rPr>
                <w:b/>
                <w:sz w:val="28"/>
                <w:szCs w:val="28"/>
              </w:rPr>
              <w:t>Tel:</w:t>
            </w:r>
            <w:r w:rsidRPr="002A0DAB">
              <w:rPr>
                <w:sz w:val="28"/>
                <w:szCs w:val="28"/>
              </w:rPr>
              <w:t xml:space="preserve"> 029 2184 4771</w:t>
            </w:r>
          </w:p>
        </w:tc>
        <w:tc>
          <w:tcPr>
            <w:tcW w:w="5953" w:type="dxa"/>
          </w:tcPr>
          <w:p w14:paraId="7CEB19B3" w14:textId="09638860" w:rsidR="000C5FC1" w:rsidRPr="002A0DAB" w:rsidRDefault="000C5FC1" w:rsidP="000C5FC1">
            <w:pPr>
              <w:spacing w:after="0"/>
              <w:rPr>
                <w:sz w:val="28"/>
                <w:szCs w:val="28"/>
              </w:rPr>
            </w:pPr>
            <w:r w:rsidRPr="002A0DAB">
              <w:rPr>
                <w:b/>
                <w:sz w:val="28"/>
                <w:szCs w:val="28"/>
              </w:rPr>
              <w:t>Email:</w:t>
            </w:r>
            <w:r w:rsidRPr="002A0DAB">
              <w:rPr>
                <w:sz w:val="28"/>
                <w:szCs w:val="28"/>
              </w:rPr>
              <w:t xml:space="preserve"> </w:t>
            </w:r>
            <w:hyperlink r:id="rId19" w:history="1">
              <w:r w:rsidR="000E1CFD" w:rsidRPr="002A0DAB">
                <w:rPr>
                  <w:rStyle w:val="Hyperlink"/>
                  <w:sz w:val="28"/>
                  <w:szCs w:val="28"/>
                </w:rPr>
                <w:t>susan.peirce@wales.nhs.uk</w:t>
              </w:r>
            </w:hyperlink>
          </w:p>
          <w:p w14:paraId="5CBED068" w14:textId="633764E3" w:rsidR="000E1CFD" w:rsidRPr="002A0DAB" w:rsidRDefault="000E1CFD" w:rsidP="000C5FC1">
            <w:pPr>
              <w:spacing w:after="0"/>
              <w:rPr>
                <w:sz w:val="28"/>
                <w:szCs w:val="28"/>
              </w:rPr>
            </w:pPr>
            <w:hyperlink r:id="rId20" w:history="1">
              <w:r w:rsidRPr="002A0DAB">
                <w:rPr>
                  <w:rStyle w:val="Hyperlink"/>
                  <w:sz w:val="28"/>
                  <w:szCs w:val="28"/>
                </w:rPr>
                <w:t>RSA.PACE.Cav@wales.nhs.uk</w:t>
              </w:r>
            </w:hyperlink>
            <w:r w:rsidRPr="002A0DAB">
              <w:rPr>
                <w:sz w:val="28"/>
                <w:szCs w:val="28"/>
              </w:rPr>
              <w:t xml:space="preserve"> </w:t>
            </w:r>
          </w:p>
        </w:tc>
      </w:tr>
    </w:tbl>
    <w:p w14:paraId="05A2045C" w14:textId="77777777" w:rsidR="004E05A2" w:rsidRPr="002A0DAB" w:rsidRDefault="004E05A2">
      <w:pPr>
        <w:rPr>
          <w:sz w:val="28"/>
          <w:szCs w:val="28"/>
        </w:rPr>
      </w:pPr>
    </w:p>
    <w:p w14:paraId="033A10FB" w14:textId="5C277668" w:rsidR="00E10738" w:rsidRPr="002A0DAB" w:rsidRDefault="00E10738"/>
    <w:p w14:paraId="70F657F5" w14:textId="35994C96" w:rsidR="00E751D7" w:rsidRPr="002A0DAB" w:rsidRDefault="00E751D7">
      <w:pPr>
        <w:spacing w:after="0" w:line="240" w:lineRule="auto"/>
      </w:pPr>
      <w:r w:rsidRPr="002A0DAB">
        <w:br w:type="page"/>
      </w:r>
    </w:p>
    <w:p w14:paraId="3678CCF8" w14:textId="24BB087C" w:rsidR="00021D3A" w:rsidRPr="002A0DAB" w:rsidRDefault="00021D3A" w:rsidP="00C77A0B">
      <w:pPr>
        <w:pStyle w:val="Caption"/>
        <w:jc w:val="center"/>
      </w:pPr>
      <w:r w:rsidRPr="002A0DAB">
        <w:rPr>
          <w:b/>
          <w:i w:val="0"/>
          <w:color w:val="auto"/>
          <w:sz w:val="32"/>
        </w:rPr>
        <w:lastRenderedPageBreak/>
        <w:t xml:space="preserve">Timeline of the study </w:t>
      </w:r>
    </w:p>
    <w:p w14:paraId="0A5BD250" w14:textId="2C4B2E32" w:rsidR="001D0893" w:rsidRDefault="00244D8E" w:rsidP="006F0EF6">
      <w:pPr>
        <w:keepNext/>
        <w:spacing w:after="0"/>
        <w:jc w:val="center"/>
      </w:pPr>
      <w:r w:rsidRPr="002A0DAB">
        <w:rPr>
          <w:noProof/>
        </w:rPr>
        <mc:AlternateContent>
          <mc:Choice Requires="wpc">
            <w:drawing>
              <wp:anchor distT="0" distB="0" distL="114300" distR="114300" simplePos="0" relativeHeight="251664384" behindDoc="0" locked="0" layoutInCell="1" allowOverlap="1" wp14:anchorId="578D6A43" wp14:editId="1986034D">
                <wp:simplePos x="0" y="0"/>
                <wp:positionH relativeFrom="column">
                  <wp:posOffset>119289</wp:posOffset>
                </wp:positionH>
                <wp:positionV relativeFrom="paragraph">
                  <wp:posOffset>0</wp:posOffset>
                </wp:positionV>
                <wp:extent cx="5562600" cy="7620000"/>
                <wp:effectExtent l="0" t="0" r="19050" b="19050"/>
                <wp:wrapSquare wrapText="bothSides"/>
                <wp:docPr id="52" name="Canvas 5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a:solidFill>
                            <a:schemeClr val="accent1"/>
                          </a:solidFill>
                        </a:ln>
                      </wpc:whole>
                      <wps:wsp>
                        <wps:cNvPr id="53" name="Rectangle: Rounded Corners 53"/>
                        <wps:cNvSpPr/>
                        <wps:spPr>
                          <a:xfrm>
                            <a:off x="1725772" y="1465240"/>
                            <a:ext cx="1979295" cy="407103"/>
                          </a:xfrm>
                          <a:prstGeom prst="roundRect">
                            <a:avLst/>
                          </a:prstGeom>
                          <a:noFill/>
                          <a:ln w="12600">
                            <a:solidFill>
                              <a:srgbClr val="1F3763"/>
                            </a:solidFill>
                            <a:miter/>
                          </a:ln>
                        </wps:spPr>
                        <wps:txbx>
                          <w:txbxContent>
                            <w:p w14:paraId="116683FE"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CABG operation</w:t>
                              </w:r>
                            </w:p>
                          </w:txbxContent>
                        </wps:txbx>
                        <wps:bodyPr lIns="0" tIns="0" rIns="0" bIns="0" anchor="ctr" anchorCtr="1">
                          <a:noAutofit/>
                        </wps:bodyPr>
                      </wps:wsp>
                      <wps:wsp>
                        <wps:cNvPr id="54" name="Rectangle: Rounded Corners 54"/>
                        <wps:cNvSpPr/>
                        <wps:spPr>
                          <a:xfrm>
                            <a:off x="2831013" y="180000"/>
                            <a:ext cx="1918787" cy="803275"/>
                          </a:xfrm>
                          <a:prstGeom prst="roundRect">
                            <a:avLst/>
                          </a:prstGeom>
                          <a:noFill/>
                          <a:ln w="12600">
                            <a:solidFill>
                              <a:srgbClr val="1F3763"/>
                            </a:solidFill>
                            <a:miter/>
                          </a:ln>
                        </wps:spPr>
                        <wps:txbx>
                          <w:txbxContent>
                            <w:p w14:paraId="127DDB87"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Sign consent</w:t>
                              </w:r>
                            </w:p>
                            <w:p w14:paraId="015B8577"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Baseline measurements</w:t>
                              </w:r>
                            </w:p>
                            <w:p w14:paraId="2F1BDB48"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On ward (inpatient)</w:t>
                              </w:r>
                            </w:p>
                          </w:txbxContent>
                        </wps:txbx>
                        <wps:bodyPr lIns="0" tIns="36360" rIns="0" bIns="36360" anchor="ctr" anchorCtr="1">
                          <a:noAutofit/>
                        </wps:bodyPr>
                      </wps:wsp>
                      <wps:wsp>
                        <wps:cNvPr id="55" name="Straight Arrow Connector 55"/>
                        <wps:cNvCnPr>
                          <a:stCxn id="54" idx="2"/>
                          <a:endCxn id="53" idx="0"/>
                        </wps:cNvCnPr>
                        <wps:spPr>
                          <a:xfrm flipH="1">
                            <a:off x="2715420" y="983275"/>
                            <a:ext cx="1074987" cy="481965"/>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56" name="Rectangle: Rounded Corners 56"/>
                        <wps:cNvSpPr/>
                        <wps:spPr>
                          <a:xfrm>
                            <a:off x="812800" y="190667"/>
                            <a:ext cx="1901985" cy="803275"/>
                          </a:xfrm>
                          <a:prstGeom prst="roundRect">
                            <a:avLst/>
                          </a:prstGeom>
                          <a:noFill/>
                          <a:ln w="12600">
                            <a:solidFill>
                              <a:srgbClr val="1F3763"/>
                            </a:solidFill>
                            <a:miter/>
                          </a:ln>
                        </wps:spPr>
                        <wps:txbx>
                          <w:txbxContent>
                            <w:p w14:paraId="01247ECF"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Sign consent</w:t>
                              </w:r>
                            </w:p>
                            <w:p w14:paraId="7021845E"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Baseline measurements</w:t>
                              </w:r>
                            </w:p>
                            <w:p w14:paraId="50DFFAB1"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At clinic (outpatient)</w:t>
                              </w:r>
                            </w:p>
                          </w:txbxContent>
                        </wps:txbx>
                        <wps:bodyPr lIns="0" tIns="36360" rIns="0" bIns="36360" anchor="ctr" anchorCtr="1">
                          <a:noAutofit/>
                        </wps:bodyPr>
                      </wps:wsp>
                      <wps:wsp>
                        <wps:cNvPr id="60" name="Rectangle: Rounded Corners 60"/>
                        <wps:cNvSpPr/>
                        <wps:spPr>
                          <a:xfrm>
                            <a:off x="1725137" y="2237398"/>
                            <a:ext cx="1979295" cy="538457"/>
                          </a:xfrm>
                          <a:prstGeom prst="roundRect">
                            <a:avLst/>
                          </a:prstGeom>
                          <a:noFill/>
                          <a:ln w="12600">
                            <a:solidFill>
                              <a:srgbClr val="1F3763"/>
                            </a:solidFill>
                            <a:miter/>
                          </a:ln>
                        </wps:spPr>
                        <wps:txbx>
                          <w:txbxContent>
                            <w:p w14:paraId="40E5ABD0" w14:textId="4451BC00"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 xml:space="preserve">Day </w:t>
                              </w:r>
                              <w:r w:rsidR="00C63F84">
                                <w:rPr>
                                  <w:rFonts w:ascii="Calibri Light" w:eastAsia="Calibri" w:hAnsi="Calibri Light" w:cs="Calibri"/>
                                  <w:b/>
                                  <w:bCs/>
                                  <w:color w:val="000000"/>
                                  <w:sz w:val="28"/>
                                  <w:szCs w:val="28"/>
                                </w:rPr>
                                <w:t>a</w:t>
                              </w:r>
                              <w:r>
                                <w:rPr>
                                  <w:rFonts w:ascii="Calibri Light" w:eastAsia="Calibri" w:hAnsi="Calibri Light" w:cs="Calibri"/>
                                  <w:b/>
                                  <w:bCs/>
                                  <w:color w:val="000000"/>
                                  <w:sz w:val="28"/>
                                  <w:szCs w:val="28"/>
                                </w:rPr>
                                <w:t xml:space="preserve">fter </w:t>
                              </w:r>
                              <w:r w:rsidR="00C63F84">
                                <w:rPr>
                                  <w:rFonts w:ascii="Calibri Light" w:eastAsia="Calibri" w:hAnsi="Calibri Light" w:cs="Calibri"/>
                                  <w:b/>
                                  <w:bCs/>
                                  <w:color w:val="000000"/>
                                  <w:sz w:val="28"/>
                                  <w:szCs w:val="28"/>
                                </w:rPr>
                                <w:t>s</w:t>
                              </w:r>
                              <w:r>
                                <w:rPr>
                                  <w:rFonts w:ascii="Calibri Light" w:eastAsia="Calibri" w:hAnsi="Calibri Light" w:cs="Calibri"/>
                                  <w:b/>
                                  <w:bCs/>
                                  <w:color w:val="000000"/>
                                  <w:sz w:val="28"/>
                                  <w:szCs w:val="28"/>
                                </w:rPr>
                                <w:t>urgery</w:t>
                              </w:r>
                            </w:p>
                            <w:p w14:paraId="45FD1A96"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Allocate to pacing group</w:t>
                              </w:r>
                            </w:p>
                          </w:txbxContent>
                        </wps:txbx>
                        <wps:bodyPr lIns="0" tIns="0" rIns="0" bIns="0" anchor="ctr" anchorCtr="1">
                          <a:noAutofit/>
                        </wps:bodyPr>
                      </wps:wsp>
                      <wps:wsp>
                        <wps:cNvPr id="61" name="Rectangle: Rounded Corners 61"/>
                        <wps:cNvSpPr/>
                        <wps:spPr>
                          <a:xfrm>
                            <a:off x="1725137" y="3166768"/>
                            <a:ext cx="1979295" cy="588803"/>
                          </a:xfrm>
                          <a:prstGeom prst="roundRect">
                            <a:avLst/>
                          </a:prstGeom>
                          <a:noFill/>
                          <a:ln w="12600">
                            <a:solidFill>
                              <a:srgbClr val="1F3763"/>
                            </a:solidFill>
                            <a:miter/>
                          </a:ln>
                        </wps:spPr>
                        <wps:txbx>
                          <w:txbxContent>
                            <w:p w14:paraId="1D675F0D"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Recovery in hospital</w:t>
                              </w:r>
                            </w:p>
                            <w:p w14:paraId="21B64287"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sz w:val="28"/>
                                  <w:szCs w:val="28"/>
                                </w:rPr>
                                <w:t>Pacing every day</w:t>
                              </w:r>
                            </w:p>
                          </w:txbxContent>
                        </wps:txbx>
                        <wps:bodyPr lIns="0" tIns="0" rIns="0" bIns="0" anchor="ctr" anchorCtr="1">
                          <a:noAutofit/>
                        </wps:bodyPr>
                      </wps:wsp>
                      <wps:wsp>
                        <wps:cNvPr id="62" name="Rectangle: Rounded Corners 62"/>
                        <wps:cNvSpPr/>
                        <wps:spPr>
                          <a:xfrm>
                            <a:off x="1725772" y="4245429"/>
                            <a:ext cx="1979295" cy="581592"/>
                          </a:xfrm>
                          <a:prstGeom prst="roundRect">
                            <a:avLst/>
                          </a:prstGeom>
                          <a:noFill/>
                          <a:ln w="12600">
                            <a:solidFill>
                              <a:srgbClr val="1F3763"/>
                            </a:solidFill>
                            <a:miter/>
                          </a:ln>
                        </wps:spPr>
                        <wps:txbx>
                          <w:txbxContent>
                            <w:p w14:paraId="02B6C623" w14:textId="1559B1F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 xml:space="preserve">Pacing </w:t>
                              </w:r>
                              <w:r w:rsidR="00C63F84">
                                <w:rPr>
                                  <w:rFonts w:ascii="Calibri Light" w:eastAsia="Calibri" w:hAnsi="Calibri Light" w:cs="Calibri"/>
                                  <w:b/>
                                  <w:bCs/>
                                  <w:color w:val="000000"/>
                                  <w:sz w:val="28"/>
                                  <w:szCs w:val="28"/>
                                </w:rPr>
                                <w:t>l</w:t>
                              </w:r>
                              <w:r>
                                <w:rPr>
                                  <w:rFonts w:ascii="Calibri Light" w:eastAsia="Calibri" w:hAnsi="Calibri Light" w:cs="Calibri"/>
                                  <w:b/>
                                  <w:bCs/>
                                  <w:color w:val="000000"/>
                                  <w:sz w:val="28"/>
                                  <w:szCs w:val="28"/>
                                </w:rPr>
                                <w:t xml:space="preserve">eads </w:t>
                              </w:r>
                              <w:r w:rsidR="00C63F84">
                                <w:rPr>
                                  <w:rFonts w:ascii="Calibri Light" w:eastAsia="Calibri" w:hAnsi="Calibri Light" w:cs="Calibri"/>
                                  <w:b/>
                                  <w:bCs/>
                                  <w:color w:val="000000"/>
                                  <w:sz w:val="28"/>
                                  <w:szCs w:val="28"/>
                                </w:rPr>
                                <w:t>r</w:t>
                              </w:r>
                              <w:r>
                                <w:rPr>
                                  <w:rFonts w:ascii="Calibri Light" w:eastAsia="Calibri" w:hAnsi="Calibri Light" w:cs="Calibri"/>
                                  <w:b/>
                                  <w:bCs/>
                                  <w:color w:val="000000"/>
                                  <w:sz w:val="28"/>
                                  <w:szCs w:val="28"/>
                                </w:rPr>
                                <w:t>emoved</w:t>
                              </w:r>
                            </w:p>
                            <w:p w14:paraId="38DBD10E" w14:textId="5160DAB6" w:rsidR="00244D8E" w:rsidRDefault="00C63F84" w:rsidP="00244D8E">
                              <w:pPr>
                                <w:pStyle w:val="NormalWeb"/>
                                <w:overflowPunct w:val="0"/>
                                <w:spacing w:beforeAutospacing="0" w:after="0" w:afterAutospacing="0" w:line="256" w:lineRule="auto"/>
                                <w:jc w:val="center"/>
                              </w:pPr>
                              <w:r>
                                <w:rPr>
                                  <w:rFonts w:ascii="Calibri Light" w:eastAsia="Calibri" w:hAnsi="Calibri Light" w:cs="Calibri"/>
                                  <w:sz w:val="28"/>
                                  <w:szCs w:val="28"/>
                                </w:rPr>
                                <w:t>Study</w:t>
                              </w:r>
                              <w:r w:rsidR="00244D8E">
                                <w:rPr>
                                  <w:rFonts w:ascii="Calibri Light" w:eastAsia="Calibri" w:hAnsi="Calibri Light" w:cs="Calibri"/>
                                  <w:sz w:val="28"/>
                                  <w:szCs w:val="28"/>
                                </w:rPr>
                                <w:t xml:space="preserve"> measurements</w:t>
                              </w:r>
                            </w:p>
                          </w:txbxContent>
                        </wps:txbx>
                        <wps:bodyPr lIns="0" tIns="0" rIns="0" bIns="0" anchor="ctr" anchorCtr="1">
                          <a:noAutofit/>
                        </wps:bodyPr>
                      </wps:wsp>
                      <wps:wsp>
                        <wps:cNvPr id="63" name="Rectangle: Rounded Corners 63"/>
                        <wps:cNvSpPr/>
                        <wps:spPr>
                          <a:xfrm>
                            <a:off x="1725137" y="5264173"/>
                            <a:ext cx="1979930" cy="484694"/>
                          </a:xfrm>
                          <a:prstGeom prst="roundRect">
                            <a:avLst/>
                          </a:prstGeom>
                          <a:noFill/>
                          <a:ln w="12600">
                            <a:solidFill>
                              <a:srgbClr val="1F3763"/>
                            </a:solidFill>
                            <a:miter/>
                          </a:ln>
                        </wps:spPr>
                        <wps:txbx>
                          <w:txbxContent>
                            <w:p w14:paraId="373D13E5" w14:textId="77777777" w:rsidR="00244D8E" w:rsidRDefault="00244D8E" w:rsidP="00244D8E">
                              <w:pPr>
                                <w:pStyle w:val="NormalWeb"/>
                                <w:overflowPunct w:val="0"/>
                                <w:spacing w:beforeAutospacing="0" w:after="0" w:afterAutospacing="0" w:line="256" w:lineRule="auto"/>
                                <w:jc w:val="center"/>
                                <w:rPr>
                                  <w:rFonts w:ascii="Calibri Light" w:eastAsia="Calibri" w:hAnsi="Calibri Light" w:cs="Calibri"/>
                                  <w:b/>
                                  <w:bCs/>
                                  <w:color w:val="000000"/>
                                  <w:sz w:val="28"/>
                                  <w:szCs w:val="28"/>
                                </w:rPr>
                              </w:pPr>
                              <w:r>
                                <w:rPr>
                                  <w:rFonts w:ascii="Calibri Light" w:eastAsia="Calibri" w:hAnsi="Calibri Light" w:cs="Calibri"/>
                                  <w:b/>
                                  <w:bCs/>
                                  <w:color w:val="000000"/>
                                  <w:sz w:val="28"/>
                                  <w:szCs w:val="28"/>
                                </w:rPr>
                                <w:t>Discharge</w:t>
                              </w:r>
                            </w:p>
                            <w:p w14:paraId="74F3B2ED" w14:textId="6987CB10" w:rsidR="007544D5" w:rsidRPr="007544D5" w:rsidRDefault="007544D5" w:rsidP="00244D8E">
                              <w:pPr>
                                <w:pStyle w:val="NormalWeb"/>
                                <w:overflowPunct w:val="0"/>
                                <w:spacing w:beforeAutospacing="0" w:after="0" w:afterAutospacing="0" w:line="256" w:lineRule="auto"/>
                                <w:jc w:val="center"/>
                              </w:pPr>
                              <w:r w:rsidRPr="007544D5">
                                <w:rPr>
                                  <w:rFonts w:ascii="Calibri Light" w:eastAsia="Calibri" w:hAnsi="Calibri Light" w:cs="Calibri"/>
                                  <w:color w:val="000000"/>
                                  <w:sz w:val="28"/>
                                  <w:szCs w:val="28"/>
                                </w:rPr>
                                <w:t>ECG at home</w:t>
                              </w:r>
                            </w:p>
                          </w:txbxContent>
                        </wps:txbx>
                        <wps:bodyPr lIns="0" tIns="0" rIns="0" bIns="0" anchor="ctr" anchorCtr="1">
                          <a:noAutofit/>
                        </wps:bodyPr>
                      </wps:wsp>
                      <wps:wsp>
                        <wps:cNvPr id="64" name="Straight Arrow Connector 64"/>
                        <wps:cNvCnPr>
                          <a:stCxn id="53" idx="2"/>
                          <a:endCxn id="60" idx="0"/>
                        </wps:cNvCnPr>
                        <wps:spPr>
                          <a:xfrm flipH="1">
                            <a:off x="2714785" y="1872343"/>
                            <a:ext cx="635" cy="3650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5" name="Straight Arrow Connector 65"/>
                        <wps:cNvCnPr>
                          <a:stCxn id="60" idx="2"/>
                          <a:endCxn id="61" idx="0"/>
                        </wps:cNvCnPr>
                        <wps:spPr>
                          <a:xfrm>
                            <a:off x="2714785" y="2775855"/>
                            <a:ext cx="0" cy="39091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7" name="Straight Arrow Connector 67"/>
                        <wps:cNvCnPr>
                          <a:stCxn id="56" idx="2"/>
                          <a:endCxn id="53" idx="0"/>
                        </wps:cNvCnPr>
                        <wps:spPr>
                          <a:xfrm>
                            <a:off x="1763793" y="993942"/>
                            <a:ext cx="951627" cy="471298"/>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68" name="Straight Arrow Connector 68"/>
                        <wps:cNvCnPr>
                          <a:stCxn id="53" idx="2"/>
                          <a:endCxn id="60" idx="0"/>
                        </wps:cNvCnPr>
                        <wps:spPr>
                          <a:xfrm flipH="1">
                            <a:off x="2714785" y="1872343"/>
                            <a:ext cx="635" cy="365055"/>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69" name="Straight Arrow Connector 69"/>
                        <wps:cNvCnPr>
                          <a:stCxn id="60" idx="2"/>
                          <a:endCxn id="61" idx="0"/>
                        </wps:cNvCnPr>
                        <wps:spPr>
                          <a:xfrm>
                            <a:off x="2714785" y="2775855"/>
                            <a:ext cx="0" cy="390913"/>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0" name="Straight Arrow Connector 70"/>
                        <wps:cNvCnPr>
                          <a:stCxn id="61" idx="2"/>
                          <a:endCxn id="62" idx="0"/>
                        </wps:cNvCnPr>
                        <wps:spPr>
                          <a:xfrm>
                            <a:off x="2714785" y="3755571"/>
                            <a:ext cx="635" cy="489858"/>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1" name="Straight Arrow Connector 71"/>
                        <wps:cNvCnPr>
                          <a:stCxn id="62" idx="2"/>
                          <a:endCxn id="63" idx="0"/>
                        </wps:cNvCnPr>
                        <wps:spPr>
                          <a:xfrm flipH="1">
                            <a:off x="2715102" y="4827021"/>
                            <a:ext cx="318" cy="437152"/>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2" name="Rectangle: Rounded Corners 72"/>
                        <wps:cNvSpPr/>
                        <wps:spPr>
                          <a:xfrm>
                            <a:off x="1262312" y="6233569"/>
                            <a:ext cx="1327150" cy="956310"/>
                          </a:xfrm>
                          <a:prstGeom prst="roundRect">
                            <a:avLst/>
                          </a:prstGeom>
                          <a:noFill/>
                          <a:ln w="12600">
                            <a:solidFill>
                              <a:srgbClr val="1F3763"/>
                            </a:solidFill>
                            <a:miter/>
                          </a:ln>
                        </wps:spPr>
                        <wps:txbx>
                          <w:txbxContent>
                            <w:p w14:paraId="37C3F14E"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Post Pacing</w:t>
                              </w:r>
                            </w:p>
                            <w:p w14:paraId="730D04D1"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Measurements at hospital</w:t>
                              </w:r>
                            </w:p>
                          </w:txbxContent>
                        </wps:txbx>
                        <wps:bodyPr lIns="0" tIns="0" rIns="0" bIns="0" anchor="ctr" anchorCtr="1">
                          <a:noAutofit/>
                        </wps:bodyPr>
                      </wps:wsp>
                      <wps:wsp>
                        <wps:cNvPr id="73" name="Rectangle: Rounded Corners 73"/>
                        <wps:cNvSpPr/>
                        <wps:spPr>
                          <a:xfrm>
                            <a:off x="2764315" y="6243343"/>
                            <a:ext cx="1297305" cy="949325"/>
                          </a:xfrm>
                          <a:prstGeom prst="roundRect">
                            <a:avLst/>
                          </a:prstGeom>
                          <a:noFill/>
                          <a:ln w="12600">
                            <a:solidFill>
                              <a:srgbClr val="1F3763"/>
                            </a:solidFill>
                            <a:miter/>
                          </a:ln>
                        </wps:spPr>
                        <wps:txbx>
                          <w:txbxContent>
                            <w:p w14:paraId="5D9AF5AC"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Post Pacing</w:t>
                              </w:r>
                            </w:p>
                            <w:p w14:paraId="1CCFA1ED"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Measurements at home</w:t>
                              </w:r>
                            </w:p>
                          </w:txbxContent>
                        </wps:txbx>
                        <wps:bodyPr lIns="36360" tIns="36360" rIns="36360" bIns="36360" anchor="ctr" anchorCtr="1">
                          <a:noAutofit/>
                        </wps:bodyPr>
                      </wps:wsp>
                      <wps:wsp>
                        <wps:cNvPr id="74" name="Straight Arrow Connector 74"/>
                        <wps:cNvCnPr>
                          <a:stCxn id="63" idx="2"/>
                          <a:endCxn id="73" idx="0"/>
                        </wps:cNvCnPr>
                        <wps:spPr>
                          <a:xfrm>
                            <a:off x="2715102" y="5748867"/>
                            <a:ext cx="697866" cy="494476"/>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5" name="Straight Arrow Connector 75"/>
                        <wps:cNvCnPr>
                          <a:stCxn id="63" idx="2"/>
                          <a:endCxn id="72" idx="0"/>
                        </wps:cNvCnPr>
                        <wps:spPr>
                          <a:xfrm flipH="1">
                            <a:off x="1925887" y="5748867"/>
                            <a:ext cx="789215" cy="484702"/>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6" name="Straight Arrow Connector 76"/>
                        <wps:cNvCnPr/>
                        <wps:spPr>
                          <a:xfrm>
                            <a:off x="4215946" y="4561114"/>
                            <a:ext cx="0" cy="2177143"/>
                          </a:xfrm>
                          <a:prstGeom prst="straightConnector1">
                            <a:avLst/>
                          </a:prstGeom>
                          <a:ln w="53975">
                            <a:solidFill>
                              <a:schemeClr val="bg1">
                                <a:lumMod val="75000"/>
                              </a:schemeClr>
                            </a:solidFill>
                            <a:headEnd type="triangle" w="sm" len="med"/>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7" name="Straight Arrow Connector 77"/>
                        <wps:cNvCnPr/>
                        <wps:spPr>
                          <a:xfrm>
                            <a:off x="4810308" y="523618"/>
                            <a:ext cx="0" cy="1186097"/>
                          </a:xfrm>
                          <a:prstGeom prst="straightConnector1">
                            <a:avLst/>
                          </a:prstGeom>
                          <a:ln w="53975">
                            <a:solidFill>
                              <a:schemeClr val="bg1">
                                <a:lumMod val="75000"/>
                              </a:schemeClr>
                            </a:solidFill>
                            <a:headEnd type="triangle" w="sm" len="med"/>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8" name="Straight Arrow Connector 78"/>
                        <wps:cNvCnPr/>
                        <wps:spPr>
                          <a:xfrm>
                            <a:off x="708109" y="524170"/>
                            <a:ext cx="0" cy="1185545"/>
                          </a:xfrm>
                          <a:prstGeom prst="straightConnector1">
                            <a:avLst/>
                          </a:prstGeom>
                          <a:ln w="53975">
                            <a:solidFill>
                              <a:schemeClr val="bg1">
                                <a:lumMod val="75000"/>
                              </a:schemeClr>
                            </a:solidFill>
                            <a:headEnd type="triangle" w="sm" len="med"/>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9" name="Straight Arrow Connector 79"/>
                        <wps:cNvCnPr/>
                        <wps:spPr>
                          <a:xfrm>
                            <a:off x="3851998" y="2437637"/>
                            <a:ext cx="0" cy="2180083"/>
                          </a:xfrm>
                          <a:prstGeom prst="straightConnector1">
                            <a:avLst/>
                          </a:prstGeom>
                          <a:ln w="53975">
                            <a:solidFill>
                              <a:schemeClr val="bg1">
                                <a:lumMod val="75000"/>
                              </a:schemeClr>
                            </a:solidFill>
                            <a:headEnd type="triangle" w="sm" len="med"/>
                            <a:tailEnd type="triangle" w="sm" len="med"/>
                          </a:ln>
                        </wps:spPr>
                        <wps:style>
                          <a:lnRef idx="1">
                            <a:schemeClr val="accent1"/>
                          </a:lnRef>
                          <a:fillRef idx="0">
                            <a:schemeClr val="accent1"/>
                          </a:fillRef>
                          <a:effectRef idx="0">
                            <a:schemeClr val="accent1"/>
                          </a:effectRef>
                          <a:fontRef idx="minor">
                            <a:schemeClr val="tx1"/>
                          </a:fontRef>
                        </wps:style>
                        <wps:bodyPr/>
                      </wps:wsp>
                      <wps:wsp>
                        <wps:cNvPr id="81" name="Text Box 81"/>
                        <wps:cNvSpPr txBox="1"/>
                        <wps:spPr>
                          <a:xfrm>
                            <a:off x="4885268" y="419100"/>
                            <a:ext cx="567266" cy="1214413"/>
                          </a:xfrm>
                          <a:prstGeom prst="rect">
                            <a:avLst/>
                          </a:prstGeom>
                          <a:solidFill>
                            <a:schemeClr val="lt1"/>
                          </a:solidFill>
                          <a:ln w="6350">
                            <a:noFill/>
                          </a:ln>
                        </wps:spPr>
                        <wps:txbx>
                          <w:txbxContent>
                            <w:p w14:paraId="1A735341" w14:textId="10660F2A" w:rsidR="00EE5B44" w:rsidRPr="00EE5B44" w:rsidRDefault="00EE5B44" w:rsidP="00EE5B44">
                              <w:pPr>
                                <w:spacing w:after="0"/>
                                <w:rPr>
                                  <w:sz w:val="28"/>
                                </w:rPr>
                              </w:pPr>
                              <w:r w:rsidRPr="00EE5B44">
                                <w:rPr>
                                  <w:sz w:val="28"/>
                                </w:rPr>
                                <w:t>About 1</w:t>
                              </w:r>
                              <w:r w:rsidR="001071B1">
                                <w:rPr>
                                  <w:sz w:val="28"/>
                                </w:rPr>
                                <w:t>-2</w:t>
                              </w:r>
                              <w:r w:rsidRPr="00EE5B44">
                                <w:rPr>
                                  <w:sz w:val="28"/>
                                </w:rPr>
                                <w:t xml:space="preserve"> week</w:t>
                              </w:r>
                              <w:r w:rsidR="001071B1">
                                <w:rPr>
                                  <w:sz w:val="28"/>
                                </w:rPr>
                                <w:t>s</w:t>
                              </w:r>
                              <w:r>
                                <w:rPr>
                                  <w:sz w:val="28"/>
                                </w:rPr>
                                <w:t xml:space="preserve"> before surgery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82" name="Text Box 81"/>
                        <wps:cNvSpPr txBox="1"/>
                        <wps:spPr>
                          <a:xfrm>
                            <a:off x="15482" y="480061"/>
                            <a:ext cx="628522" cy="1207882"/>
                          </a:xfrm>
                          <a:prstGeom prst="rect">
                            <a:avLst/>
                          </a:prstGeom>
                          <a:solidFill>
                            <a:schemeClr val="lt1"/>
                          </a:solidFill>
                          <a:ln w="6350">
                            <a:noFill/>
                          </a:ln>
                        </wps:spPr>
                        <wps:txbx>
                          <w:txbxContent>
                            <w:p w14:paraId="0B0EC6DC" w14:textId="7D619B5D" w:rsidR="00EE5B44" w:rsidRDefault="00EE5B44" w:rsidP="00EE5B44">
                              <w:pPr>
                                <w:pStyle w:val="NormalWeb"/>
                                <w:spacing w:beforeAutospacing="0" w:afterAutospacing="0" w:line="256" w:lineRule="auto"/>
                                <w:jc w:val="right"/>
                              </w:pPr>
                              <w:r>
                                <w:rPr>
                                  <w:rFonts w:ascii="Calibri" w:eastAsia="Calibri" w:hAnsi="Calibri" w:cs="Calibri"/>
                                  <w:sz w:val="28"/>
                                  <w:szCs w:val="28"/>
                                </w:rPr>
                                <w:t>About 1</w:t>
                              </w:r>
                              <w:r w:rsidR="001071B1">
                                <w:rPr>
                                  <w:rFonts w:ascii="Calibri" w:eastAsia="Calibri" w:hAnsi="Calibri" w:cs="Calibri"/>
                                  <w:sz w:val="28"/>
                                  <w:szCs w:val="28"/>
                                </w:rPr>
                                <w:t>-3</w:t>
                              </w:r>
                              <w:r>
                                <w:rPr>
                                  <w:rFonts w:ascii="Calibri" w:eastAsia="Calibri" w:hAnsi="Calibri" w:cs="Calibri"/>
                                  <w:sz w:val="28"/>
                                  <w:szCs w:val="28"/>
                                </w:rPr>
                                <w:t xml:space="preserve"> month</w:t>
                              </w:r>
                              <w:r w:rsidR="001071B1">
                                <w:rPr>
                                  <w:rFonts w:ascii="Calibri" w:eastAsia="Calibri" w:hAnsi="Calibri" w:cs="Calibri"/>
                                  <w:sz w:val="28"/>
                                  <w:szCs w:val="28"/>
                                </w:rPr>
                                <w:t>s</w:t>
                              </w:r>
                              <w:r>
                                <w:rPr>
                                  <w:rFonts w:ascii="Calibri" w:eastAsia="Calibri" w:hAnsi="Calibri" w:cs="Calibri"/>
                                  <w:sz w:val="28"/>
                                  <w:szCs w:val="28"/>
                                </w:rPr>
                                <w:t xml:space="preserve"> before surgery</w:t>
                              </w:r>
                            </w:p>
                          </w:txbxContent>
                        </wps:txbx>
                        <wps:bodyPr rot="0" spcFirstLastPara="0" vert="horz" wrap="square" lIns="0" tIns="0" rIns="0" bIns="0" numCol="1" spcCol="0" rtlCol="0" fromWordArt="0" anchor="t" anchorCtr="0" forceAA="0" compatLnSpc="1">
                          <a:prstTxWarp prst="textNoShape">
                            <a:avLst/>
                          </a:prstTxWarp>
                          <a:noAutofit/>
                        </wps:bodyPr>
                      </wps:wsp>
                      <wps:wsp>
                        <wps:cNvPr id="83" name="Text Box 81"/>
                        <wps:cNvSpPr txBox="1"/>
                        <wps:spPr>
                          <a:xfrm>
                            <a:off x="3935820" y="2705100"/>
                            <a:ext cx="798286" cy="1747157"/>
                          </a:xfrm>
                          <a:prstGeom prst="rect">
                            <a:avLst/>
                          </a:prstGeom>
                          <a:solidFill>
                            <a:schemeClr val="lt1"/>
                          </a:solidFill>
                          <a:ln w="6350">
                            <a:noFill/>
                          </a:ln>
                        </wps:spPr>
                        <wps:txbx>
                          <w:txbxContent>
                            <w:p w14:paraId="0E7A5BF4" w14:textId="25CFE044" w:rsidR="00EE5B44" w:rsidRDefault="00EE5B44" w:rsidP="00EE5B44">
                              <w:pPr>
                                <w:pStyle w:val="NormalWeb"/>
                                <w:spacing w:beforeAutospacing="0" w:afterAutospacing="0" w:line="256" w:lineRule="auto"/>
                              </w:pPr>
                              <w:r>
                                <w:rPr>
                                  <w:rFonts w:ascii="Calibri" w:eastAsia="Calibri" w:hAnsi="Calibri" w:cs="Calibri"/>
                                  <w:sz w:val="28"/>
                                  <w:szCs w:val="28"/>
                                </w:rPr>
                                <w:t xml:space="preserve">About 5-10 days </w:t>
                              </w:r>
                              <w:r w:rsidR="001071B1">
                                <w:rPr>
                                  <w:rFonts w:ascii="Calibri" w:eastAsia="Calibri" w:hAnsi="Calibri" w:cs="Calibri"/>
                                  <w:sz w:val="28"/>
                                  <w:szCs w:val="28"/>
                                </w:rPr>
                                <w:t xml:space="preserve">pacing while </w:t>
                              </w:r>
                              <w:r>
                                <w:rPr>
                                  <w:rFonts w:ascii="Calibri" w:eastAsia="Calibri" w:hAnsi="Calibri" w:cs="Calibri"/>
                                  <w:sz w:val="28"/>
                                  <w:szCs w:val="28"/>
                                </w:rPr>
                                <w:t>recovering from surgery</w:t>
                              </w:r>
                            </w:p>
                          </w:txbxContent>
                        </wps:txbx>
                        <wps:bodyPr rot="0" spcFirstLastPara="0" vert="horz" wrap="square" lIns="0" tIns="0" rIns="0" bIns="0" numCol="1" spcCol="0" rtlCol="0" fromWordArt="0" anchor="t" anchorCtr="0" forceAA="0" compatLnSpc="1">
                          <a:prstTxWarp prst="textNoShape">
                            <a:avLst/>
                          </a:prstTxWarp>
                          <a:noAutofit/>
                        </wps:bodyPr>
                      </wps:wsp>
                      <wps:wsp>
                        <wps:cNvPr id="85" name="Text Box 81"/>
                        <wps:cNvSpPr txBox="1"/>
                        <wps:spPr>
                          <a:xfrm>
                            <a:off x="4280231" y="5157496"/>
                            <a:ext cx="567055" cy="973337"/>
                          </a:xfrm>
                          <a:prstGeom prst="rect">
                            <a:avLst/>
                          </a:prstGeom>
                          <a:solidFill>
                            <a:schemeClr val="lt1"/>
                          </a:solidFill>
                          <a:ln w="6350">
                            <a:noFill/>
                          </a:ln>
                        </wps:spPr>
                        <wps:txbx>
                          <w:txbxContent>
                            <w:p w14:paraId="7BF49D65" w14:textId="3B87A5BA" w:rsidR="00EE5B44" w:rsidRDefault="00EE5B44" w:rsidP="00EE5B44">
                              <w:pPr>
                                <w:pStyle w:val="NormalWeb"/>
                                <w:spacing w:beforeAutospacing="0" w:afterAutospacing="0" w:line="256" w:lineRule="auto"/>
                              </w:pPr>
                              <w:r>
                                <w:rPr>
                                  <w:rFonts w:ascii="Calibri" w:eastAsia="Calibri" w:hAnsi="Calibri" w:cs="Calibri"/>
                                  <w:sz w:val="28"/>
                                  <w:szCs w:val="28"/>
                                </w:rPr>
                                <w:t>1 week after pacing ends</w:t>
                              </w:r>
                            </w:p>
                          </w:txbxContent>
                        </wps:txbx>
                        <wps:bodyPr rot="0" spcFirstLastPara="0" vert="horz" wrap="square" lIns="0" tIns="0" rIns="0" bIns="0" numCol="1" spcCol="0" rtlCol="0" fromWordArt="0" anchor="t"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578D6A43" id="Canvas 52" o:spid="_x0000_s1027" editas="canvas" style="position:absolute;left:0;text-align:left;margin-left:9.4pt;margin-top:0;width:438pt;height:600pt;z-index:251664384;mso-width-relative:margin;mso-height-relative:margin" coordsize="55626,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5626;height:76200;visibility:visible;mso-wrap-style:square" stroked="t" strokecolor="#4472c4 [3204]">
                  <v:fill o:detectmouseclick="t"/>
                  <v:path o:connecttype="none"/>
                </v:shape>
                <v:roundrect id="Rectangle: Rounded Corners 53" o:spid="_x0000_s1029" style="position:absolute;left:17257;top:14652;width:19793;height:4071;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" filled="f" strokecolor="#1f3763" strokeweight=".35mm">
                  <v:stroke joinstyle="miter"/>
                  <v:textbox inset="0,0,0,0">
                    <w:txbxContent>
                      <w:p w14:paraId="116683FE"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CABG operation</w:t>
                        </w:r>
                      </w:p>
                    </w:txbxContent>
                  </v:textbox>
                </v:roundrect>
                <v:roundrect id="Rectangle: Rounded Corners 54" o:spid="_x0000_s1030" style="position:absolute;left:28310;top:1800;width:19188;height:8032;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" filled="f" strokecolor="#1f3763" strokeweight=".35mm">
                  <v:stroke joinstyle="miter"/>
                  <v:textbox inset="0,1.01mm,0,1.01mm">
                    <w:txbxContent>
                      <w:p w14:paraId="127DDB87"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Sign consent</w:t>
                        </w:r>
                      </w:p>
                      <w:p w14:paraId="015B8577"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Baseline measurements</w:t>
                        </w:r>
                      </w:p>
                      <w:p w14:paraId="2F1BDB48"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On ward (inpatient)</w:t>
                        </w:r>
                      </w:p>
                    </w:txbxContent>
                  </v:textbox>
                </v:roundrect>
                <v:shapetype id="_x0000_t32" coordsize="21600,21600" o:spt="32" o:oned="t" path="m,l21600,21600e" filled="f">
                  <v:path arrowok="t" fillok="f" o:connecttype="none"/>
                  <o:lock v:ext="edit" shapetype="t"/>
                </v:shapetype>
                <v:shape id="Straight Arrow Connector 55" o:spid="_x0000_s1031" type="#_x0000_t32" style="position:absolute;left:27154;top:9832;width:10750;height:48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" strokecolor="#4472c4 [3204]" strokeweight="4.25pt">
                  <v:stroke endarrow="block" endarrowwidth="narrow" joinstyle="miter"/>
                </v:shape>
                <v:roundrect id="Rectangle: Rounded Corners 56" o:spid="_x0000_s1032" style="position:absolute;left:8128;top:1906;width:19019;height:8033;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" filled="f" strokecolor="#1f3763" strokeweight=".35mm">
                  <v:stroke joinstyle="miter"/>
                  <v:textbox inset="0,1.01mm,0,1.01mm">
                    <w:txbxContent>
                      <w:p w14:paraId="01247ECF"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Sign consent</w:t>
                        </w:r>
                      </w:p>
                      <w:p w14:paraId="7021845E"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Baseline measurements</w:t>
                        </w:r>
                      </w:p>
                      <w:p w14:paraId="50DFFAB1"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At clinic (outpatient)</w:t>
                        </w:r>
                      </w:p>
                    </w:txbxContent>
                  </v:textbox>
                </v:roundrect>
                <v:roundrect id="Rectangle: Rounded Corners 60" o:spid="_x0000_s1033" style="position:absolute;left:17251;top:22373;width:19793;height:5385;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" filled="f" strokecolor="#1f3763" strokeweight=".35mm">
                  <v:stroke joinstyle="miter"/>
                  <v:textbox inset="0,0,0,0">
                    <w:txbxContent>
                      <w:p w14:paraId="40E5ABD0" w14:textId="4451BC00"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 xml:space="preserve">Day </w:t>
                        </w:r>
                        <w:r w:rsidR="00C63F84">
                          <w:rPr>
                            <w:rFonts w:ascii="Calibri Light" w:eastAsia="Calibri" w:hAnsi="Calibri Light" w:cs="Calibri"/>
                            <w:b/>
                            <w:bCs/>
                            <w:color w:val="000000"/>
                            <w:sz w:val="28"/>
                            <w:szCs w:val="28"/>
                          </w:rPr>
                          <w:t>a</w:t>
                        </w:r>
                        <w:r>
                          <w:rPr>
                            <w:rFonts w:ascii="Calibri Light" w:eastAsia="Calibri" w:hAnsi="Calibri Light" w:cs="Calibri"/>
                            <w:b/>
                            <w:bCs/>
                            <w:color w:val="000000"/>
                            <w:sz w:val="28"/>
                            <w:szCs w:val="28"/>
                          </w:rPr>
                          <w:t xml:space="preserve">fter </w:t>
                        </w:r>
                        <w:r w:rsidR="00C63F84">
                          <w:rPr>
                            <w:rFonts w:ascii="Calibri Light" w:eastAsia="Calibri" w:hAnsi="Calibri Light" w:cs="Calibri"/>
                            <w:b/>
                            <w:bCs/>
                            <w:color w:val="000000"/>
                            <w:sz w:val="28"/>
                            <w:szCs w:val="28"/>
                          </w:rPr>
                          <w:t>s</w:t>
                        </w:r>
                        <w:r>
                          <w:rPr>
                            <w:rFonts w:ascii="Calibri Light" w:eastAsia="Calibri" w:hAnsi="Calibri Light" w:cs="Calibri"/>
                            <w:b/>
                            <w:bCs/>
                            <w:color w:val="000000"/>
                            <w:sz w:val="28"/>
                            <w:szCs w:val="28"/>
                          </w:rPr>
                          <w:t>urgery</w:t>
                        </w:r>
                      </w:p>
                      <w:p w14:paraId="45FD1A96"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Allocate to pacing group</w:t>
                        </w:r>
                      </w:p>
                    </w:txbxContent>
                  </v:textbox>
                </v:roundrect>
                <v:roundrect id="Rectangle: Rounded Corners 61" o:spid="_x0000_s1034" style="position:absolute;left:17251;top:31667;width:19793;height:5888;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" filled="f" strokecolor="#1f3763" strokeweight=".35mm">
                  <v:stroke joinstyle="miter"/>
                  <v:textbox inset="0,0,0,0">
                    <w:txbxContent>
                      <w:p w14:paraId="1D675F0D"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Recovery in hospital</w:t>
                        </w:r>
                      </w:p>
                      <w:p w14:paraId="21B64287"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sz w:val="28"/>
                            <w:szCs w:val="28"/>
                          </w:rPr>
                          <w:t>Pacing every day</w:t>
                        </w:r>
                      </w:p>
                    </w:txbxContent>
                  </v:textbox>
                </v:roundrect>
                <v:roundrect id="Rectangle: Rounded Corners 62" o:spid="_x0000_s1035" style="position:absolute;left:17257;top:42454;width:19793;height:5816;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" filled="f" strokecolor="#1f3763" strokeweight=".35mm">
                  <v:stroke joinstyle="miter"/>
                  <v:textbox inset="0,0,0,0">
                    <w:txbxContent>
                      <w:p w14:paraId="02B6C623" w14:textId="1559B1F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 xml:space="preserve">Pacing </w:t>
                        </w:r>
                        <w:r w:rsidR="00C63F84">
                          <w:rPr>
                            <w:rFonts w:ascii="Calibri Light" w:eastAsia="Calibri" w:hAnsi="Calibri Light" w:cs="Calibri"/>
                            <w:b/>
                            <w:bCs/>
                            <w:color w:val="000000"/>
                            <w:sz w:val="28"/>
                            <w:szCs w:val="28"/>
                          </w:rPr>
                          <w:t>l</w:t>
                        </w:r>
                        <w:r>
                          <w:rPr>
                            <w:rFonts w:ascii="Calibri Light" w:eastAsia="Calibri" w:hAnsi="Calibri Light" w:cs="Calibri"/>
                            <w:b/>
                            <w:bCs/>
                            <w:color w:val="000000"/>
                            <w:sz w:val="28"/>
                            <w:szCs w:val="28"/>
                          </w:rPr>
                          <w:t xml:space="preserve">eads </w:t>
                        </w:r>
                        <w:r w:rsidR="00C63F84">
                          <w:rPr>
                            <w:rFonts w:ascii="Calibri Light" w:eastAsia="Calibri" w:hAnsi="Calibri Light" w:cs="Calibri"/>
                            <w:b/>
                            <w:bCs/>
                            <w:color w:val="000000"/>
                            <w:sz w:val="28"/>
                            <w:szCs w:val="28"/>
                          </w:rPr>
                          <w:t>r</w:t>
                        </w:r>
                        <w:r>
                          <w:rPr>
                            <w:rFonts w:ascii="Calibri Light" w:eastAsia="Calibri" w:hAnsi="Calibri Light" w:cs="Calibri"/>
                            <w:b/>
                            <w:bCs/>
                            <w:color w:val="000000"/>
                            <w:sz w:val="28"/>
                            <w:szCs w:val="28"/>
                          </w:rPr>
                          <w:t>emoved</w:t>
                        </w:r>
                      </w:p>
                      <w:p w14:paraId="38DBD10E" w14:textId="5160DAB6" w:rsidR="00244D8E" w:rsidRDefault="00C63F84" w:rsidP="00244D8E">
                        <w:pPr>
                          <w:pStyle w:val="NormalWeb"/>
                          <w:overflowPunct w:val="0"/>
                          <w:spacing w:beforeAutospacing="0" w:after="0" w:afterAutospacing="0" w:line="256" w:lineRule="auto"/>
                          <w:jc w:val="center"/>
                        </w:pPr>
                        <w:r>
                          <w:rPr>
                            <w:rFonts w:ascii="Calibri Light" w:eastAsia="Calibri" w:hAnsi="Calibri Light" w:cs="Calibri"/>
                            <w:sz w:val="28"/>
                            <w:szCs w:val="28"/>
                          </w:rPr>
                          <w:t>Study</w:t>
                        </w:r>
                        <w:r w:rsidR="00244D8E">
                          <w:rPr>
                            <w:rFonts w:ascii="Calibri Light" w:eastAsia="Calibri" w:hAnsi="Calibri Light" w:cs="Calibri"/>
                            <w:sz w:val="28"/>
                            <w:szCs w:val="28"/>
                          </w:rPr>
                          <w:t xml:space="preserve"> measurements</w:t>
                        </w:r>
                      </w:p>
                    </w:txbxContent>
                  </v:textbox>
                </v:roundrect>
                <v:roundrect id="Rectangle: Rounded Corners 63" o:spid="_x0000_s1036" style="position:absolute;left:17251;top:52641;width:19799;height:4847;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" filled="f" strokecolor="#1f3763" strokeweight=".35mm">
                  <v:stroke joinstyle="miter"/>
                  <v:textbox inset="0,0,0,0">
                    <w:txbxContent>
                      <w:p w14:paraId="373D13E5" w14:textId="77777777" w:rsidR="00244D8E" w:rsidRDefault="00244D8E" w:rsidP="00244D8E">
                        <w:pPr>
                          <w:pStyle w:val="NormalWeb"/>
                          <w:overflowPunct w:val="0"/>
                          <w:spacing w:beforeAutospacing="0" w:after="0" w:afterAutospacing="0" w:line="256" w:lineRule="auto"/>
                          <w:jc w:val="center"/>
                          <w:rPr>
                            <w:rFonts w:ascii="Calibri Light" w:eastAsia="Calibri" w:hAnsi="Calibri Light" w:cs="Calibri"/>
                            <w:b/>
                            <w:bCs/>
                            <w:color w:val="000000"/>
                            <w:sz w:val="28"/>
                            <w:szCs w:val="28"/>
                          </w:rPr>
                        </w:pPr>
                        <w:r>
                          <w:rPr>
                            <w:rFonts w:ascii="Calibri Light" w:eastAsia="Calibri" w:hAnsi="Calibri Light" w:cs="Calibri"/>
                            <w:b/>
                            <w:bCs/>
                            <w:color w:val="000000"/>
                            <w:sz w:val="28"/>
                            <w:szCs w:val="28"/>
                          </w:rPr>
                          <w:t>Discharge</w:t>
                        </w:r>
                      </w:p>
                      <w:p w14:paraId="74F3B2ED" w14:textId="6987CB10" w:rsidR="007544D5" w:rsidRPr="007544D5" w:rsidRDefault="007544D5" w:rsidP="00244D8E">
                        <w:pPr>
                          <w:pStyle w:val="NormalWeb"/>
                          <w:overflowPunct w:val="0"/>
                          <w:spacing w:beforeAutospacing="0" w:after="0" w:afterAutospacing="0" w:line="256" w:lineRule="auto"/>
                          <w:jc w:val="center"/>
                        </w:pPr>
                        <w:r w:rsidRPr="007544D5">
                          <w:rPr>
                            <w:rFonts w:ascii="Calibri Light" w:eastAsia="Calibri" w:hAnsi="Calibri Light" w:cs="Calibri"/>
                            <w:color w:val="000000"/>
                            <w:sz w:val="28"/>
                            <w:szCs w:val="28"/>
                          </w:rPr>
                          <w:t>ECG at home</w:t>
                        </w:r>
                      </w:p>
                    </w:txbxContent>
                  </v:textbox>
                </v:roundrect>
                <v:shape id="Straight Arrow Connector 64" o:spid="_x0000_s1037" type="#_x0000_t32" style="position:absolute;left:27147;top:18723;width:7;height:36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" strokecolor="#4472c4 [3204]" strokeweight=".5pt">
                  <v:stroke endarrow="block" joinstyle="miter"/>
                </v:shape>
                <v:shape id="Straight Arrow Connector 65" o:spid="_x0000_s1038" type="#_x0000_t32" style="position:absolute;left:27147;top:27758;width:0;height:3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" strokecolor="#4472c4 [3204]" strokeweight=".5pt">
                  <v:stroke endarrow="block" joinstyle="miter"/>
                </v:shape>
                <v:shape id="Straight Arrow Connector 67" o:spid="_x0000_s1039" type="#_x0000_t32" style="position:absolute;left:17637;top:9939;width:9517;height:47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" strokecolor="#4472c4 [3204]" strokeweight="4.25pt">
                  <v:stroke endarrow="block" endarrowwidth="narrow" joinstyle="miter"/>
                </v:shape>
                <v:shape id="Straight Arrow Connector 68" o:spid="_x0000_s1040" type="#_x0000_t32" style="position:absolute;left:27147;top:18723;width:7;height:36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" strokecolor="#4472c4 [3204]" strokeweight="4.25pt">
                  <v:stroke endarrow="block" endarrowwidth="narrow" joinstyle="miter"/>
                </v:shape>
                <v:shape id="Straight Arrow Connector 69" o:spid="_x0000_s1041" type="#_x0000_t32" style="position:absolute;left:27147;top:27758;width:0;height:3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" strokecolor="#4472c4 [3204]" strokeweight="4.25pt">
                  <v:stroke endarrow="block" endarrowwidth="narrow" joinstyle="miter"/>
                </v:shape>
                <v:shape id="Straight Arrow Connector 70" o:spid="_x0000_s1042" type="#_x0000_t32" style="position:absolute;left:27147;top:37555;width:7;height:48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" strokecolor="#4472c4 [3204]" strokeweight="4.25pt">
                  <v:stroke endarrow="block" endarrowwidth="narrow" joinstyle="miter"/>
                </v:shape>
                <v:shape id="Straight Arrow Connector 71" o:spid="_x0000_s1043" type="#_x0000_t32" style="position:absolute;left:27151;top:48270;width:3;height:43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" strokecolor="#4472c4 [3204]" strokeweight="4.25pt">
                  <v:stroke endarrow="block" endarrowwidth="narrow" joinstyle="miter"/>
                </v:shape>
                <v:roundrect id="Rectangle: Rounded Corners 72" o:spid="_x0000_s1044" style="position:absolute;left:12623;top:62335;width:13271;height:9563;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" filled="f" strokecolor="#1f3763" strokeweight=".35mm">
                  <v:stroke joinstyle="miter"/>
                  <v:textbox inset="0,0,0,0">
                    <w:txbxContent>
                      <w:p w14:paraId="37C3F14E"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Post Pacing</w:t>
                        </w:r>
                      </w:p>
                      <w:p w14:paraId="730D04D1"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Measurements at hospital</w:t>
                        </w:r>
                      </w:p>
                    </w:txbxContent>
                  </v:textbox>
                </v:roundrect>
                <v:roundrect id="Rectangle: Rounded Corners 73" o:spid="_x0000_s1045" style="position:absolute;left:27643;top:62433;width:12973;height:9493;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" filled="f" strokecolor="#1f3763" strokeweight=".35mm">
                  <v:stroke joinstyle="miter"/>
                  <v:textbox inset="1.01mm,1.01mm,1.01mm,1.01mm">
                    <w:txbxContent>
                      <w:p w14:paraId="5D9AF5AC"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bCs/>
                            <w:color w:val="000000"/>
                            <w:sz w:val="28"/>
                            <w:szCs w:val="28"/>
                          </w:rPr>
                          <w:t>Post Pacing</w:t>
                        </w:r>
                      </w:p>
                      <w:p w14:paraId="1CCFA1ED"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color w:val="000000"/>
                            <w:sz w:val="28"/>
                            <w:szCs w:val="28"/>
                          </w:rPr>
                          <w:t>Measurements at home</w:t>
                        </w:r>
                      </w:p>
                    </w:txbxContent>
                  </v:textbox>
                </v:roundrect>
                <v:shape id="Straight Arrow Connector 74" o:spid="_x0000_s1046" type="#_x0000_t32" style="position:absolute;left:27151;top:57488;width:6978;height:49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" strokecolor="#4472c4 [3204]" strokeweight="4.25pt">
                  <v:stroke endarrow="block" endarrowwidth="narrow" joinstyle="miter"/>
                </v:shape>
                <v:shape id="Straight Arrow Connector 75" o:spid="_x0000_s1047" type="#_x0000_t32" style="position:absolute;left:19258;top:57488;width:7893;height:484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" strokecolor="#4472c4 [3204]" strokeweight="4.25pt">
                  <v:stroke endarrow="block" endarrowwidth="narrow" joinstyle="miter"/>
                </v:shape>
                <v:shape id="Straight Arrow Connector 76" o:spid="_x0000_s1048" type="#_x0000_t32" style="position:absolute;left:42159;top:45611;width:0;height:217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" strokecolor="#bfbfbf [2412]" strokeweight="4.25pt">
                  <v:stroke startarrow="block" startarrowwidth="narrow" endarrow="block" endarrowwidth="narrow" joinstyle="miter"/>
                </v:shape>
                <v:shape id="Straight Arrow Connector 77" o:spid="_x0000_s1049" type="#_x0000_t32" style="position:absolute;left:48103;top:5236;width:0;height:118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" strokecolor="#bfbfbf [2412]" strokeweight="4.25pt">
                  <v:stroke startarrow="block" startarrowwidth="narrow" endarrow="block" endarrowwidth="narrow" joinstyle="miter"/>
                </v:shape>
                <v:shape id="Straight Arrow Connector 78" o:spid="_x0000_s1050" type="#_x0000_t32" style="position:absolute;left:7081;top:5241;width:0;height:118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" strokecolor="#bfbfbf [2412]" strokeweight="4.25pt">
                  <v:stroke startarrow="block" startarrowwidth="narrow" endarrow="block" endarrowwidth="narrow" joinstyle="miter"/>
                </v:shape>
                <v:shape id="Straight Arrow Connector 79" o:spid="_x0000_s1051" type="#_x0000_t32" style="position:absolute;left:38519;top:24376;width:0;height:218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" strokecolor="#bfbfbf [2412]" strokeweight="4.25pt">
                  <v:stroke startarrow="block" startarrowwidth="narrow" endarrow="block" endarrowwidth="narrow" joinstyle="miter"/>
                </v:shape>
                <v:shape id="Text Box 81" o:spid="_x0000_s1052" type="#_x0000_t202" style="position:absolute;left:48852;top:4191;width:5673;height:12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" fillcolor="white [3201]" stroked="f" strokeweight=".5pt">
                  <v:textbox inset="0,0,0,0">
                    <w:txbxContent>
                      <w:p w14:paraId="1A735341" w14:textId="10660F2A" w:rsidR="00EE5B44" w:rsidRPr="00EE5B44" w:rsidRDefault="00EE5B44" w:rsidP="00EE5B44">
                        <w:pPr>
                          <w:spacing w:after="0"/>
                          <w:rPr>
                            <w:sz w:val="28"/>
                          </w:rPr>
                        </w:pPr>
                        <w:r w:rsidRPr="00EE5B44">
                          <w:rPr>
                            <w:sz w:val="28"/>
                          </w:rPr>
                          <w:t>About 1</w:t>
                        </w:r>
                        <w:r w:rsidR="001071B1">
                          <w:rPr>
                            <w:sz w:val="28"/>
                          </w:rPr>
                          <w:t>-2</w:t>
                        </w:r>
                        <w:r w:rsidRPr="00EE5B44">
                          <w:rPr>
                            <w:sz w:val="28"/>
                          </w:rPr>
                          <w:t xml:space="preserve"> week</w:t>
                        </w:r>
                        <w:r w:rsidR="001071B1">
                          <w:rPr>
                            <w:sz w:val="28"/>
                          </w:rPr>
                          <w:t>s</w:t>
                        </w:r>
                        <w:r>
                          <w:rPr>
                            <w:sz w:val="28"/>
                          </w:rPr>
                          <w:t xml:space="preserve"> before surgery</w:t>
                        </w:r>
                      </w:p>
                    </w:txbxContent>
                  </v:textbox>
                </v:shape>
                <v:shape id="Text Box 81" o:spid="_x0000_s1053" type="#_x0000_t202" style="position:absolute;left:154;top:4800;width:6286;height:1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" fillcolor="white [3201]" stroked="f" strokeweight=".5pt">
                  <v:textbox inset="0,0,0,0">
                    <w:txbxContent>
                      <w:p w14:paraId="0B0EC6DC" w14:textId="7D619B5D" w:rsidR="00EE5B44" w:rsidRDefault="00EE5B44" w:rsidP="00EE5B44">
                        <w:pPr>
                          <w:pStyle w:val="NormalWeb"/>
                          <w:spacing w:beforeAutospacing="0" w:afterAutospacing="0" w:line="256" w:lineRule="auto"/>
                          <w:jc w:val="right"/>
                        </w:pPr>
                        <w:r>
                          <w:rPr>
                            <w:rFonts w:ascii="Calibri" w:eastAsia="Calibri" w:hAnsi="Calibri" w:cs="Calibri"/>
                            <w:sz w:val="28"/>
                            <w:szCs w:val="28"/>
                          </w:rPr>
                          <w:t>About 1</w:t>
                        </w:r>
                        <w:r w:rsidR="001071B1">
                          <w:rPr>
                            <w:rFonts w:ascii="Calibri" w:eastAsia="Calibri" w:hAnsi="Calibri" w:cs="Calibri"/>
                            <w:sz w:val="28"/>
                            <w:szCs w:val="28"/>
                          </w:rPr>
                          <w:t>-3</w:t>
                        </w:r>
                        <w:r>
                          <w:rPr>
                            <w:rFonts w:ascii="Calibri" w:eastAsia="Calibri" w:hAnsi="Calibri" w:cs="Calibri"/>
                            <w:sz w:val="28"/>
                            <w:szCs w:val="28"/>
                          </w:rPr>
                          <w:t xml:space="preserve"> month</w:t>
                        </w:r>
                        <w:r w:rsidR="001071B1">
                          <w:rPr>
                            <w:rFonts w:ascii="Calibri" w:eastAsia="Calibri" w:hAnsi="Calibri" w:cs="Calibri"/>
                            <w:sz w:val="28"/>
                            <w:szCs w:val="28"/>
                          </w:rPr>
                          <w:t>s</w:t>
                        </w:r>
                        <w:r>
                          <w:rPr>
                            <w:rFonts w:ascii="Calibri" w:eastAsia="Calibri" w:hAnsi="Calibri" w:cs="Calibri"/>
                            <w:sz w:val="28"/>
                            <w:szCs w:val="28"/>
                          </w:rPr>
                          <w:t xml:space="preserve"> before surgery</w:t>
                        </w:r>
                      </w:p>
                    </w:txbxContent>
                  </v:textbox>
                </v:shape>
                <v:shape id="Text Box 81" o:spid="_x0000_s1054" type="#_x0000_t202" style="position:absolute;left:39358;top:27051;width:7983;height:17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" fillcolor="white [3201]" stroked="f" strokeweight=".5pt">
                  <v:textbox inset="0,0,0,0">
                    <w:txbxContent>
                      <w:p w14:paraId="0E7A5BF4" w14:textId="25CFE044" w:rsidR="00EE5B44" w:rsidRDefault="00EE5B44" w:rsidP="00EE5B44">
                        <w:pPr>
                          <w:pStyle w:val="NormalWeb"/>
                          <w:spacing w:beforeAutospacing="0" w:afterAutospacing="0" w:line="256" w:lineRule="auto"/>
                        </w:pPr>
                        <w:r>
                          <w:rPr>
                            <w:rFonts w:ascii="Calibri" w:eastAsia="Calibri" w:hAnsi="Calibri" w:cs="Calibri"/>
                            <w:sz w:val="28"/>
                            <w:szCs w:val="28"/>
                          </w:rPr>
                          <w:t xml:space="preserve">About 5-10 days </w:t>
                        </w:r>
                        <w:r w:rsidR="001071B1">
                          <w:rPr>
                            <w:rFonts w:ascii="Calibri" w:eastAsia="Calibri" w:hAnsi="Calibri" w:cs="Calibri"/>
                            <w:sz w:val="28"/>
                            <w:szCs w:val="28"/>
                          </w:rPr>
                          <w:t xml:space="preserve">pacing while </w:t>
                        </w:r>
                        <w:r>
                          <w:rPr>
                            <w:rFonts w:ascii="Calibri" w:eastAsia="Calibri" w:hAnsi="Calibri" w:cs="Calibri"/>
                            <w:sz w:val="28"/>
                            <w:szCs w:val="28"/>
                          </w:rPr>
                          <w:t>recovering from surgery</w:t>
                        </w:r>
                      </w:p>
                    </w:txbxContent>
                  </v:textbox>
                </v:shape>
                <v:shape id="Text Box 81" o:spid="_x0000_s1055" type="#_x0000_t202" style="position:absolute;left:42802;top:51574;width:5670;height:9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" fillcolor="white [3201]" stroked="f" strokeweight=".5pt">
                  <v:textbox inset="0,0,0,0">
                    <w:txbxContent>
                      <w:p w14:paraId="7BF49D65" w14:textId="3B87A5BA" w:rsidR="00EE5B44" w:rsidRDefault="00EE5B44" w:rsidP="00EE5B44">
                        <w:pPr>
                          <w:pStyle w:val="NormalWeb"/>
                          <w:spacing w:beforeAutospacing="0" w:afterAutospacing="0" w:line="256" w:lineRule="auto"/>
                        </w:pPr>
                        <w:r>
                          <w:rPr>
                            <w:rFonts w:ascii="Calibri" w:eastAsia="Calibri" w:hAnsi="Calibri" w:cs="Calibri"/>
                            <w:sz w:val="28"/>
                            <w:szCs w:val="28"/>
                          </w:rPr>
                          <w:t>1 week after pacing ends</w:t>
                        </w:r>
                      </w:p>
                    </w:txbxContent>
                  </v:textbox>
                </v:shape>
                <w10:wrap type="square"/>
              </v:group>
            </w:pict>
          </mc:Fallback>
        </mc:AlternateContent>
      </w:r>
    </w:p>
    <w:p w14:paraId="1975148A" w14:textId="6B216F34" w:rsidR="001D0893" w:rsidRDefault="001D0893"/>
    <w:sectPr w:rsidR="001D0893" w:rsidSect="002E4F4D">
      <w:pgSz w:w="11906" w:h="16838"/>
      <w:pgMar w:top="2127" w:right="1440" w:bottom="1440" w:left="1440" w:header="709" w:footer="709"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D9DDC5" w14:textId="77777777" w:rsidR="008054A6" w:rsidRDefault="008054A6">
      <w:pPr>
        <w:spacing w:after="0" w:line="240" w:lineRule="auto"/>
      </w:pPr>
      <w:r>
        <w:separator/>
      </w:r>
    </w:p>
  </w:endnote>
  <w:endnote w:type="continuationSeparator" w:id="0">
    <w:p w14:paraId="7C18C86D" w14:textId="77777777" w:rsidR="008054A6" w:rsidRDefault="008054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52748" w14:textId="023CEA51" w:rsidR="00790F1C" w:rsidRPr="008A7F5D" w:rsidRDefault="00381F69" w:rsidP="00790F1C">
    <w:pPr>
      <w:tabs>
        <w:tab w:val="left" w:pos="3686"/>
        <w:tab w:val="left" w:pos="4111"/>
        <w:tab w:val="left" w:pos="5954"/>
      </w:tabs>
      <w:spacing w:after="0" w:line="240" w:lineRule="auto"/>
      <w:jc w:val="both"/>
      <w:rPr>
        <w:rFonts w:ascii="Arial" w:hAnsi="Arial" w:cs="Arial"/>
        <w:sz w:val="20"/>
        <w:szCs w:val="16"/>
      </w:rPr>
    </w:pPr>
    <w:r w:rsidRPr="002A0DAB">
      <w:rPr>
        <w:rFonts w:ascii="Arial" w:hAnsi="Arial" w:cs="Arial"/>
        <w:sz w:val="20"/>
        <w:szCs w:val="16"/>
      </w:rPr>
      <w:t xml:space="preserve">IRAS No: 315761    REC Reference:24/YH/0110      Page </w:t>
    </w:r>
    <w:r w:rsidRPr="002A0DAB">
      <w:rPr>
        <w:rFonts w:ascii="Arial" w:hAnsi="Arial" w:cs="Arial"/>
        <w:b/>
        <w:bCs/>
        <w:sz w:val="20"/>
        <w:szCs w:val="16"/>
      </w:rPr>
      <w:fldChar w:fldCharType="begin"/>
    </w:r>
    <w:r w:rsidRPr="002A0DAB">
      <w:rPr>
        <w:rFonts w:ascii="Arial" w:hAnsi="Arial" w:cs="Arial"/>
        <w:b/>
        <w:bCs/>
        <w:sz w:val="20"/>
        <w:szCs w:val="16"/>
      </w:rPr>
      <w:instrText xml:space="preserve"> PAGE \* ARABIC </w:instrText>
    </w:r>
    <w:r w:rsidRPr="002A0DAB">
      <w:rPr>
        <w:rFonts w:ascii="Arial" w:hAnsi="Arial" w:cs="Arial"/>
        <w:b/>
        <w:bCs/>
        <w:sz w:val="20"/>
        <w:szCs w:val="16"/>
      </w:rPr>
      <w:fldChar w:fldCharType="separate"/>
    </w:r>
    <w:r w:rsidRPr="002A0DAB">
      <w:rPr>
        <w:rFonts w:ascii="Arial" w:hAnsi="Arial" w:cs="Arial"/>
        <w:b/>
        <w:bCs/>
        <w:sz w:val="20"/>
        <w:szCs w:val="16"/>
      </w:rPr>
      <w:t>2</w:t>
    </w:r>
    <w:r w:rsidRPr="002A0DAB">
      <w:rPr>
        <w:rFonts w:ascii="Arial" w:hAnsi="Arial" w:cs="Arial"/>
        <w:b/>
        <w:bCs/>
        <w:sz w:val="20"/>
        <w:szCs w:val="16"/>
      </w:rPr>
      <w:fldChar w:fldCharType="end"/>
    </w:r>
    <w:r w:rsidRPr="002A0DAB">
      <w:rPr>
        <w:rFonts w:ascii="Arial" w:hAnsi="Arial" w:cs="Arial"/>
        <w:sz w:val="20"/>
        <w:szCs w:val="16"/>
      </w:rPr>
      <w:t xml:space="preserve"> of </w:t>
    </w:r>
    <w:r w:rsidRPr="002A0DAB">
      <w:rPr>
        <w:rFonts w:ascii="Arial" w:hAnsi="Arial" w:cs="Arial"/>
        <w:b/>
        <w:bCs/>
        <w:sz w:val="20"/>
        <w:szCs w:val="16"/>
      </w:rPr>
      <w:fldChar w:fldCharType="begin"/>
    </w:r>
    <w:r w:rsidRPr="002A0DAB">
      <w:rPr>
        <w:rFonts w:ascii="Arial" w:hAnsi="Arial" w:cs="Arial"/>
        <w:b/>
        <w:bCs/>
        <w:sz w:val="20"/>
        <w:szCs w:val="16"/>
      </w:rPr>
      <w:instrText xml:space="preserve"> NUMPAGES \* ARABIC </w:instrText>
    </w:r>
    <w:r w:rsidRPr="002A0DAB">
      <w:rPr>
        <w:rFonts w:ascii="Arial" w:hAnsi="Arial" w:cs="Arial"/>
        <w:b/>
        <w:bCs/>
        <w:sz w:val="20"/>
        <w:szCs w:val="16"/>
      </w:rPr>
      <w:fldChar w:fldCharType="separate"/>
    </w:r>
    <w:r w:rsidRPr="002A0DAB">
      <w:rPr>
        <w:rFonts w:ascii="Arial" w:hAnsi="Arial" w:cs="Arial"/>
        <w:b/>
        <w:bCs/>
        <w:sz w:val="20"/>
        <w:szCs w:val="16"/>
      </w:rPr>
      <w:t>13</w:t>
    </w:r>
    <w:r w:rsidRPr="002A0DAB">
      <w:rPr>
        <w:rFonts w:ascii="Arial" w:hAnsi="Arial" w:cs="Arial"/>
        <w:b/>
        <w:bCs/>
        <w:sz w:val="20"/>
        <w:szCs w:val="16"/>
      </w:rPr>
      <w:fldChar w:fldCharType="end"/>
    </w:r>
    <w:r w:rsidRPr="002A0DAB">
      <w:rPr>
        <w:rFonts w:ascii="Arial" w:hAnsi="Arial" w:cs="Arial"/>
        <w:sz w:val="20"/>
        <w:szCs w:val="16"/>
      </w:rPr>
      <w:tab/>
      <w:t xml:space="preserve">  DD-050 PIS V1.</w:t>
    </w:r>
    <w:r w:rsidR="00426759" w:rsidRPr="002A0DAB">
      <w:rPr>
        <w:rFonts w:ascii="Arial" w:hAnsi="Arial" w:cs="Arial"/>
        <w:sz w:val="20"/>
        <w:szCs w:val="16"/>
      </w:rPr>
      <w:t>4</w:t>
    </w:r>
    <w:r w:rsidRPr="002A0DAB">
      <w:rPr>
        <w:rFonts w:ascii="Arial" w:hAnsi="Arial" w:cs="Arial"/>
        <w:sz w:val="20"/>
        <w:szCs w:val="16"/>
      </w:rPr>
      <w:t xml:space="preserve"> </w:t>
    </w:r>
    <w:r w:rsidR="009C44A1">
      <w:rPr>
        <w:rFonts w:ascii="Arial" w:hAnsi="Arial" w:cs="Arial"/>
        <w:sz w:val="20"/>
        <w:szCs w:val="16"/>
      </w:rPr>
      <w:t>22</w:t>
    </w:r>
    <w:r w:rsidRPr="002A0DAB">
      <w:rPr>
        <w:rFonts w:ascii="Arial" w:hAnsi="Arial" w:cs="Arial"/>
        <w:sz w:val="20"/>
        <w:szCs w:val="16"/>
      </w:rPr>
      <w:t>/0</w:t>
    </w:r>
    <w:r w:rsidR="00C65CF4" w:rsidRPr="002A0DAB">
      <w:rPr>
        <w:rFonts w:ascii="Arial" w:hAnsi="Arial" w:cs="Arial"/>
        <w:sz w:val="20"/>
        <w:szCs w:val="16"/>
      </w:rPr>
      <w:t>7</w:t>
    </w:r>
    <w:r w:rsidRPr="002A0DAB">
      <w:rPr>
        <w:rFonts w:ascii="Arial" w:hAnsi="Arial" w:cs="Arial"/>
        <w:sz w:val="20"/>
        <w:szCs w:val="16"/>
      </w:rPr>
      <w:t>/202</w:t>
    </w:r>
    <w:r w:rsidR="00426759" w:rsidRPr="002A0DAB">
      <w:rPr>
        <w:rFonts w:ascii="Arial" w:hAnsi="Arial" w:cs="Arial"/>
        <w:sz w:val="20"/>
        <w:szCs w:val="16"/>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8C522E" w14:textId="77777777" w:rsidR="008054A6" w:rsidRDefault="008054A6">
      <w:pPr>
        <w:spacing w:after="0" w:line="240" w:lineRule="auto"/>
      </w:pPr>
      <w:r>
        <w:separator/>
      </w:r>
    </w:p>
  </w:footnote>
  <w:footnote w:type="continuationSeparator" w:id="0">
    <w:p w14:paraId="6912D110" w14:textId="77777777" w:rsidR="008054A6" w:rsidRDefault="008054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072" w:type="dxa"/>
      <w:tblInd w:w="-5" w:type="dxa"/>
      <w:tblLook w:val="04A0" w:firstRow="1" w:lastRow="0" w:firstColumn="1" w:lastColumn="0" w:noHBand="0" w:noVBand="1"/>
    </w:tblPr>
    <w:tblGrid>
      <w:gridCol w:w="2410"/>
      <w:gridCol w:w="3402"/>
      <w:gridCol w:w="1701"/>
      <w:gridCol w:w="1559"/>
    </w:tblGrid>
    <w:tr w:rsidR="00790F1C" w:rsidRPr="002A0DAB" w14:paraId="3BA81F23" w14:textId="77777777" w:rsidTr="00C77A0B">
      <w:trPr>
        <w:trHeight w:val="278"/>
      </w:trPr>
      <w:tc>
        <w:tcPr>
          <w:tcW w:w="5812" w:type="dxa"/>
          <w:gridSpan w:val="2"/>
          <w:vAlign w:val="center"/>
        </w:tcPr>
        <w:p w14:paraId="1C78EB2A" w14:textId="6502D409" w:rsidR="00790F1C" w:rsidRPr="002A0DAB" w:rsidRDefault="00790F1C" w:rsidP="00C77A0B">
          <w:pPr>
            <w:pStyle w:val="Header"/>
            <w:jc w:val="center"/>
            <w:rPr>
              <w:sz w:val="20"/>
              <w:szCs w:val="20"/>
            </w:rPr>
          </w:pPr>
          <w:r w:rsidRPr="002A0DAB">
            <w:rPr>
              <w:sz w:val="20"/>
              <w:szCs w:val="20"/>
            </w:rPr>
            <w:t>RSA-PACE Participant Information Sheet</w:t>
          </w:r>
        </w:p>
      </w:tc>
      <w:tc>
        <w:tcPr>
          <w:tcW w:w="3260" w:type="dxa"/>
          <w:gridSpan w:val="2"/>
          <w:vMerge w:val="restart"/>
        </w:tcPr>
        <w:p w14:paraId="65E274CF" w14:textId="77777777" w:rsidR="00790F1C" w:rsidRPr="002A0DAB" w:rsidRDefault="00790F1C" w:rsidP="00790F1C">
          <w:pPr>
            <w:pStyle w:val="Header"/>
            <w:jc w:val="center"/>
            <w:rPr>
              <w:sz w:val="20"/>
              <w:szCs w:val="20"/>
            </w:rPr>
          </w:pPr>
          <w:r w:rsidRPr="002A0DAB">
            <w:rPr>
              <w:noProof/>
              <w:sz w:val="20"/>
              <w:szCs w:val="20"/>
              <w:lang w:val="en-NZ" w:eastAsia="en-NZ"/>
            </w:rPr>
            <w:drawing>
              <wp:anchor distT="0" distB="0" distL="114300" distR="114300" simplePos="0" relativeHeight="251659264" behindDoc="0" locked="0" layoutInCell="1" allowOverlap="1" wp14:anchorId="6EEB29CC" wp14:editId="167E0AD5">
                <wp:simplePos x="0" y="0"/>
                <wp:positionH relativeFrom="column">
                  <wp:posOffset>321897</wp:posOffset>
                </wp:positionH>
                <wp:positionV relativeFrom="paragraph">
                  <wp:posOffset>-27180</wp:posOffset>
                </wp:positionV>
                <wp:extent cx="1329397" cy="537224"/>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ullcolour.png"/>
                        <pic:cNvPicPr/>
                      </pic:nvPicPr>
                      <pic:blipFill>
                        <a:blip r:embed="rId1">
                          <a:extLst>
                            <a:ext uri="{28A0092B-C50C-407E-A947-70E740481C1C}">
                              <a14:useLocalDpi xmlns:a14="http://schemas.microsoft.com/office/drawing/2010/main" val="0"/>
                            </a:ext>
                          </a:extLst>
                        </a:blip>
                        <a:stretch>
                          <a:fillRect/>
                        </a:stretch>
                      </pic:blipFill>
                      <pic:spPr>
                        <a:xfrm>
                          <a:off x="0" y="0"/>
                          <a:ext cx="1329397" cy="537224"/>
                        </a:xfrm>
                        <a:prstGeom prst="rect">
                          <a:avLst/>
                        </a:prstGeom>
                      </pic:spPr>
                    </pic:pic>
                  </a:graphicData>
                </a:graphic>
                <wp14:sizeRelH relativeFrom="margin">
                  <wp14:pctWidth>0</wp14:pctWidth>
                </wp14:sizeRelH>
                <wp14:sizeRelV relativeFrom="margin">
                  <wp14:pctHeight>0</wp14:pctHeight>
                </wp14:sizeRelV>
              </wp:anchor>
            </w:drawing>
          </w:r>
        </w:p>
      </w:tc>
    </w:tr>
    <w:tr w:rsidR="00790F1C" w:rsidRPr="002A0DAB" w14:paraId="79934B3B" w14:textId="77777777" w:rsidTr="00790F1C">
      <w:trPr>
        <w:trHeight w:val="278"/>
      </w:trPr>
      <w:tc>
        <w:tcPr>
          <w:tcW w:w="2410" w:type="dxa"/>
          <w:shd w:val="clear" w:color="auto" w:fill="auto"/>
          <w:vAlign w:val="center"/>
        </w:tcPr>
        <w:p w14:paraId="3BBF57CF" w14:textId="77777777" w:rsidR="00790F1C" w:rsidRPr="002A0DAB" w:rsidRDefault="00790F1C" w:rsidP="00790F1C">
          <w:pPr>
            <w:pStyle w:val="Header"/>
            <w:rPr>
              <w:sz w:val="20"/>
              <w:szCs w:val="20"/>
            </w:rPr>
          </w:pPr>
          <w:r w:rsidRPr="002A0DAB">
            <w:rPr>
              <w:sz w:val="20"/>
              <w:szCs w:val="20"/>
            </w:rPr>
            <w:t>Document ID &amp; Rev</w:t>
          </w:r>
        </w:p>
      </w:tc>
      <w:tc>
        <w:tcPr>
          <w:tcW w:w="3402" w:type="dxa"/>
          <w:shd w:val="clear" w:color="auto" w:fill="auto"/>
          <w:vAlign w:val="center"/>
        </w:tcPr>
        <w:p w14:paraId="36986EBA" w14:textId="52C54A69" w:rsidR="00790F1C" w:rsidRPr="002A0DAB" w:rsidRDefault="00C77A0B" w:rsidP="00790F1C">
          <w:pPr>
            <w:pStyle w:val="Header"/>
            <w:rPr>
              <w:sz w:val="20"/>
              <w:szCs w:val="20"/>
            </w:rPr>
          </w:pPr>
          <w:r w:rsidRPr="002A0DAB">
            <w:rPr>
              <w:sz w:val="20"/>
              <w:szCs w:val="20"/>
            </w:rPr>
            <w:t>DD-050 – REV 1</w:t>
          </w:r>
          <w:r w:rsidR="00BF35D5" w:rsidRPr="002A0DAB">
            <w:rPr>
              <w:sz w:val="20"/>
              <w:szCs w:val="20"/>
            </w:rPr>
            <w:t>.</w:t>
          </w:r>
          <w:r w:rsidR="00484218" w:rsidRPr="002A0DAB">
            <w:rPr>
              <w:sz w:val="20"/>
              <w:szCs w:val="20"/>
            </w:rPr>
            <w:t>4</w:t>
          </w:r>
        </w:p>
      </w:tc>
      <w:tc>
        <w:tcPr>
          <w:tcW w:w="3260" w:type="dxa"/>
          <w:gridSpan w:val="2"/>
          <w:vMerge/>
        </w:tcPr>
        <w:p w14:paraId="10DC96D6" w14:textId="77777777" w:rsidR="00790F1C" w:rsidRPr="002A0DAB" w:rsidRDefault="00790F1C" w:rsidP="00790F1C">
          <w:pPr>
            <w:pStyle w:val="Header"/>
            <w:jc w:val="center"/>
            <w:rPr>
              <w:sz w:val="20"/>
              <w:szCs w:val="20"/>
            </w:rPr>
          </w:pPr>
        </w:p>
      </w:tc>
    </w:tr>
    <w:tr w:rsidR="00790F1C" w:rsidRPr="002A0DAB" w14:paraId="181A25CB" w14:textId="77777777" w:rsidTr="00790F1C">
      <w:trPr>
        <w:trHeight w:val="132"/>
      </w:trPr>
      <w:tc>
        <w:tcPr>
          <w:tcW w:w="2410" w:type="dxa"/>
          <w:shd w:val="clear" w:color="auto" w:fill="auto"/>
          <w:vAlign w:val="center"/>
        </w:tcPr>
        <w:p w14:paraId="22BA1F2E" w14:textId="77777777" w:rsidR="00790F1C" w:rsidRPr="002A0DAB" w:rsidRDefault="00790F1C" w:rsidP="00790F1C">
          <w:pPr>
            <w:pStyle w:val="Header"/>
            <w:rPr>
              <w:sz w:val="20"/>
              <w:szCs w:val="20"/>
            </w:rPr>
          </w:pPr>
          <w:r w:rsidRPr="002A0DAB">
            <w:rPr>
              <w:sz w:val="20"/>
              <w:szCs w:val="20"/>
            </w:rPr>
            <w:t>DCR No:</w:t>
          </w:r>
        </w:p>
      </w:tc>
      <w:tc>
        <w:tcPr>
          <w:tcW w:w="3402" w:type="dxa"/>
          <w:vAlign w:val="center"/>
        </w:tcPr>
        <w:p w14:paraId="594AEE38" w14:textId="2200AEE4" w:rsidR="00790F1C" w:rsidRPr="002A0DAB" w:rsidRDefault="00790F1C" w:rsidP="00790F1C">
          <w:pPr>
            <w:pStyle w:val="Header"/>
            <w:rPr>
              <w:sz w:val="20"/>
              <w:szCs w:val="20"/>
            </w:rPr>
          </w:pPr>
          <w:r w:rsidRPr="002A0DAB">
            <w:rPr>
              <w:sz w:val="20"/>
              <w:szCs w:val="20"/>
            </w:rPr>
            <w:t>N/A</w:t>
          </w:r>
        </w:p>
      </w:tc>
      <w:tc>
        <w:tcPr>
          <w:tcW w:w="3260" w:type="dxa"/>
          <w:gridSpan w:val="2"/>
          <w:vMerge/>
        </w:tcPr>
        <w:p w14:paraId="2AA1B143" w14:textId="77777777" w:rsidR="00790F1C" w:rsidRPr="002A0DAB" w:rsidRDefault="00790F1C" w:rsidP="00790F1C">
          <w:pPr>
            <w:jc w:val="center"/>
            <w:rPr>
              <w:sz w:val="20"/>
              <w:szCs w:val="20"/>
            </w:rPr>
          </w:pPr>
        </w:p>
      </w:tc>
    </w:tr>
    <w:tr w:rsidR="00790F1C" w14:paraId="08458AD1" w14:textId="77777777" w:rsidTr="00790F1C">
      <w:tc>
        <w:tcPr>
          <w:tcW w:w="2410" w:type="dxa"/>
          <w:vAlign w:val="center"/>
        </w:tcPr>
        <w:p w14:paraId="3E28970A" w14:textId="77777777" w:rsidR="00790F1C" w:rsidRPr="002A0DAB" w:rsidRDefault="00790F1C" w:rsidP="00790F1C">
          <w:pPr>
            <w:pStyle w:val="Header"/>
            <w:rPr>
              <w:sz w:val="20"/>
              <w:szCs w:val="20"/>
            </w:rPr>
          </w:pPr>
          <w:r w:rsidRPr="002A0DAB">
            <w:rPr>
              <w:sz w:val="20"/>
              <w:szCs w:val="20"/>
            </w:rPr>
            <w:t>Original Author</w:t>
          </w:r>
        </w:p>
      </w:tc>
      <w:tc>
        <w:tcPr>
          <w:tcW w:w="3402" w:type="dxa"/>
          <w:vAlign w:val="center"/>
        </w:tcPr>
        <w:p w14:paraId="3637409C" w14:textId="6D1A3DCF" w:rsidR="00790F1C" w:rsidRPr="002A0DAB" w:rsidRDefault="00810969" w:rsidP="00790F1C">
          <w:pPr>
            <w:pStyle w:val="Header"/>
            <w:rPr>
              <w:sz w:val="20"/>
              <w:szCs w:val="20"/>
            </w:rPr>
          </w:pPr>
          <w:r w:rsidRPr="002A0DAB">
            <w:rPr>
              <w:sz w:val="20"/>
              <w:szCs w:val="20"/>
            </w:rPr>
            <w:t>Susan Peirce (CEDAR)</w:t>
          </w:r>
        </w:p>
      </w:tc>
      <w:tc>
        <w:tcPr>
          <w:tcW w:w="1701" w:type="dxa"/>
        </w:tcPr>
        <w:p w14:paraId="00B682AF" w14:textId="77777777" w:rsidR="00790F1C" w:rsidRPr="002A0DAB" w:rsidRDefault="00790F1C" w:rsidP="00790F1C">
          <w:pPr>
            <w:pStyle w:val="Header"/>
            <w:jc w:val="center"/>
            <w:rPr>
              <w:sz w:val="20"/>
              <w:szCs w:val="20"/>
            </w:rPr>
          </w:pPr>
          <w:r w:rsidRPr="002A0DAB">
            <w:rPr>
              <w:sz w:val="20"/>
              <w:szCs w:val="20"/>
            </w:rPr>
            <w:t>Effective Date:</w:t>
          </w:r>
        </w:p>
      </w:tc>
      <w:tc>
        <w:tcPr>
          <w:tcW w:w="1559" w:type="dxa"/>
        </w:tcPr>
        <w:p w14:paraId="74C0172A" w14:textId="0D8A7507" w:rsidR="00790F1C" w:rsidRPr="00790F1C" w:rsidRDefault="009C44A1" w:rsidP="00790F1C">
          <w:pPr>
            <w:pStyle w:val="Header"/>
            <w:jc w:val="center"/>
            <w:rPr>
              <w:sz w:val="20"/>
              <w:szCs w:val="20"/>
            </w:rPr>
          </w:pPr>
          <w:r>
            <w:rPr>
              <w:sz w:val="20"/>
              <w:szCs w:val="20"/>
            </w:rPr>
            <w:t>22</w:t>
          </w:r>
          <w:r w:rsidR="00790F1C" w:rsidRPr="002A0DAB">
            <w:rPr>
              <w:sz w:val="20"/>
              <w:szCs w:val="20"/>
            </w:rPr>
            <w:t xml:space="preserve"> </w:t>
          </w:r>
          <w:r w:rsidR="00F650AE" w:rsidRPr="002A0DAB">
            <w:rPr>
              <w:sz w:val="20"/>
              <w:szCs w:val="20"/>
            </w:rPr>
            <w:t xml:space="preserve">July </w:t>
          </w:r>
          <w:r w:rsidR="00790F1C" w:rsidRPr="002A0DAB">
            <w:rPr>
              <w:sz w:val="20"/>
              <w:szCs w:val="20"/>
            </w:rPr>
            <w:t>202</w:t>
          </w:r>
          <w:r w:rsidR="00484218" w:rsidRPr="002A0DAB">
            <w:rPr>
              <w:sz w:val="20"/>
              <w:szCs w:val="20"/>
            </w:rPr>
            <w:t>5</w:t>
          </w:r>
        </w:p>
      </w:tc>
    </w:tr>
  </w:tbl>
  <w:p w14:paraId="519BF534" w14:textId="51E0A287" w:rsidR="00E10738" w:rsidRDefault="00AE531E">
    <w:pPr>
      <w:pStyle w:val="Header"/>
      <w:jc w:val="right"/>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A3BF2"/>
    <w:multiLevelType w:val="multilevel"/>
    <w:tmpl w:val="6EFE885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7A458BB"/>
    <w:multiLevelType w:val="multilevel"/>
    <w:tmpl w:val="6EFE885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94C68CF"/>
    <w:multiLevelType w:val="multilevel"/>
    <w:tmpl w:val="4D7AA45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13472DC5"/>
    <w:multiLevelType w:val="multilevel"/>
    <w:tmpl w:val="2ECCB61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1A474153"/>
    <w:multiLevelType w:val="multilevel"/>
    <w:tmpl w:val="9C527CE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1CE81DF6"/>
    <w:multiLevelType w:val="multilevel"/>
    <w:tmpl w:val="2ED0629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4B56741E"/>
    <w:multiLevelType w:val="multilevel"/>
    <w:tmpl w:val="D45E958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67A03867"/>
    <w:multiLevelType w:val="multilevel"/>
    <w:tmpl w:val="1ECA90A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7D6F705C"/>
    <w:multiLevelType w:val="hybridMultilevel"/>
    <w:tmpl w:val="AE7E91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902015989">
    <w:abstractNumId w:val="1"/>
  </w:num>
  <w:num w:numId="2" w16cid:durableId="1615598416">
    <w:abstractNumId w:val="5"/>
  </w:num>
  <w:num w:numId="3" w16cid:durableId="2050911257">
    <w:abstractNumId w:val="4"/>
  </w:num>
  <w:num w:numId="4" w16cid:durableId="725689667">
    <w:abstractNumId w:val="6"/>
  </w:num>
  <w:num w:numId="5" w16cid:durableId="1346975898">
    <w:abstractNumId w:val="7"/>
  </w:num>
  <w:num w:numId="6" w16cid:durableId="1936785959">
    <w:abstractNumId w:val="3"/>
  </w:num>
  <w:num w:numId="7" w16cid:durableId="201745079">
    <w:abstractNumId w:val="2"/>
  </w:num>
  <w:num w:numId="8" w16cid:durableId="147480018">
    <w:abstractNumId w:val="0"/>
  </w:num>
  <w:num w:numId="9" w16cid:durableId="434251446">
    <w:abstractNumId w:val="8"/>
  </w:num>
  <w:num w:numId="10" w16cid:durableId="748620688">
    <w:abstractNumId w:val="8"/>
    <w:lvlOverride w:ilvl="0">
      <w:lvl w:ilvl="0" w:tplc="0809000F">
        <w:start w:val="1"/>
        <w:numFmt w:val="decimal"/>
        <w:lvlText w:val="%1."/>
        <w:lvlJc w:val="left"/>
        <w:pPr>
          <w:ind w:left="360" w:hanging="360"/>
        </w:pPr>
        <w:rPr>
          <w:rFonts w:hint="default"/>
        </w:rPr>
      </w:lvl>
    </w:lvlOverride>
    <w:lvlOverride w:ilvl="1">
      <w:lvl w:ilvl="1" w:tplc="08090019">
        <w:start w:val="1"/>
        <w:numFmt w:val="lowerLetter"/>
        <w:lvlText w:val="%1%2."/>
        <w:lvlJc w:val="left"/>
        <w:pPr>
          <w:ind w:left="0" w:firstLine="0"/>
        </w:pPr>
        <w:rPr>
          <w:rFonts w:hint="default"/>
        </w:rPr>
      </w:lvl>
    </w:lvlOverride>
    <w:lvlOverride w:ilvl="2">
      <w:lvl w:ilvl="2" w:tplc="0809001B">
        <w:start w:val="1"/>
        <w:numFmt w:val="lowerRoman"/>
        <w:lvlText w:val="%3."/>
        <w:lvlJc w:val="right"/>
        <w:pPr>
          <w:ind w:left="1800" w:hanging="180"/>
        </w:pPr>
        <w:rPr>
          <w:rFonts w:hint="default"/>
        </w:rPr>
      </w:lvl>
    </w:lvlOverride>
    <w:lvlOverride w:ilvl="3">
      <w:lvl w:ilvl="3" w:tplc="0809000F">
        <w:start w:val="1"/>
        <w:numFmt w:val="decimal"/>
        <w:lvlText w:val="%4."/>
        <w:lvlJc w:val="left"/>
        <w:pPr>
          <w:ind w:left="2520" w:hanging="360"/>
        </w:pPr>
        <w:rPr>
          <w:rFonts w:hint="default"/>
        </w:rPr>
      </w:lvl>
    </w:lvlOverride>
    <w:lvlOverride w:ilvl="4">
      <w:lvl w:ilvl="4" w:tplc="08090019">
        <w:start w:val="1"/>
        <w:numFmt w:val="lowerLetter"/>
        <w:lvlText w:val="%5."/>
        <w:lvlJc w:val="left"/>
        <w:pPr>
          <w:ind w:left="3240" w:hanging="360"/>
        </w:pPr>
        <w:rPr>
          <w:rFonts w:hint="default"/>
        </w:rPr>
      </w:lvl>
    </w:lvlOverride>
    <w:lvlOverride w:ilvl="5">
      <w:lvl w:ilvl="5" w:tplc="0809001B">
        <w:start w:val="1"/>
        <w:numFmt w:val="lowerRoman"/>
        <w:lvlText w:val="%6."/>
        <w:lvlJc w:val="right"/>
        <w:pPr>
          <w:ind w:left="3960" w:hanging="180"/>
        </w:pPr>
        <w:rPr>
          <w:rFonts w:hint="default"/>
        </w:rPr>
      </w:lvl>
    </w:lvlOverride>
    <w:lvlOverride w:ilvl="6">
      <w:lvl w:ilvl="6" w:tplc="0809000F">
        <w:start w:val="1"/>
        <w:numFmt w:val="decimal"/>
        <w:lvlText w:val="%7."/>
        <w:lvlJc w:val="left"/>
        <w:pPr>
          <w:ind w:left="4680" w:hanging="360"/>
        </w:pPr>
        <w:rPr>
          <w:rFonts w:hint="default"/>
        </w:rPr>
      </w:lvl>
    </w:lvlOverride>
    <w:lvlOverride w:ilvl="7">
      <w:lvl w:ilvl="7" w:tplc="08090019">
        <w:start w:val="1"/>
        <w:numFmt w:val="lowerLetter"/>
        <w:lvlText w:val="%8."/>
        <w:lvlJc w:val="left"/>
        <w:pPr>
          <w:ind w:left="5400" w:hanging="360"/>
        </w:pPr>
        <w:rPr>
          <w:rFonts w:hint="default"/>
        </w:rPr>
      </w:lvl>
    </w:lvlOverride>
    <w:lvlOverride w:ilvl="8">
      <w:lvl w:ilvl="8" w:tplc="0809001B">
        <w:start w:val="1"/>
        <w:numFmt w:val="lowerRoman"/>
        <w:lvlText w:val="%9."/>
        <w:lvlJc w:val="right"/>
        <w:pPr>
          <w:ind w:left="6120" w:hanging="18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autoHyphenation/>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0738"/>
    <w:rsid w:val="00001BDF"/>
    <w:rsid w:val="00010509"/>
    <w:rsid w:val="000106B1"/>
    <w:rsid w:val="00021D3A"/>
    <w:rsid w:val="0004726F"/>
    <w:rsid w:val="00051DE0"/>
    <w:rsid w:val="00072E50"/>
    <w:rsid w:val="00076D28"/>
    <w:rsid w:val="000920FB"/>
    <w:rsid w:val="000A1619"/>
    <w:rsid w:val="000A182A"/>
    <w:rsid w:val="000B5468"/>
    <w:rsid w:val="000C5FC1"/>
    <w:rsid w:val="000D0E43"/>
    <w:rsid w:val="000E1CFD"/>
    <w:rsid w:val="001071B1"/>
    <w:rsid w:val="00111898"/>
    <w:rsid w:val="00121B7A"/>
    <w:rsid w:val="00160EBA"/>
    <w:rsid w:val="001841CF"/>
    <w:rsid w:val="00197781"/>
    <w:rsid w:val="001B3A4E"/>
    <w:rsid w:val="001D0893"/>
    <w:rsid w:val="001E7C49"/>
    <w:rsid w:val="001F6165"/>
    <w:rsid w:val="001F76E5"/>
    <w:rsid w:val="00207E04"/>
    <w:rsid w:val="00244D8E"/>
    <w:rsid w:val="00263ACF"/>
    <w:rsid w:val="00284E6A"/>
    <w:rsid w:val="002A0DAB"/>
    <w:rsid w:val="002C11F8"/>
    <w:rsid w:val="002E4F4D"/>
    <w:rsid w:val="002F481A"/>
    <w:rsid w:val="0032719A"/>
    <w:rsid w:val="00381F69"/>
    <w:rsid w:val="003C1FC9"/>
    <w:rsid w:val="003D255B"/>
    <w:rsid w:val="003F5693"/>
    <w:rsid w:val="00401A09"/>
    <w:rsid w:val="00426759"/>
    <w:rsid w:val="00430EA8"/>
    <w:rsid w:val="00454D33"/>
    <w:rsid w:val="00460E47"/>
    <w:rsid w:val="00476564"/>
    <w:rsid w:val="00484218"/>
    <w:rsid w:val="00486920"/>
    <w:rsid w:val="00486F51"/>
    <w:rsid w:val="004915CF"/>
    <w:rsid w:val="00491973"/>
    <w:rsid w:val="00493076"/>
    <w:rsid w:val="004A0859"/>
    <w:rsid w:val="004C220A"/>
    <w:rsid w:val="004C6FEA"/>
    <w:rsid w:val="004E05A2"/>
    <w:rsid w:val="004E0A71"/>
    <w:rsid w:val="00513E7F"/>
    <w:rsid w:val="00524FA3"/>
    <w:rsid w:val="00540F93"/>
    <w:rsid w:val="0057141D"/>
    <w:rsid w:val="005A30A6"/>
    <w:rsid w:val="005E4760"/>
    <w:rsid w:val="00600B44"/>
    <w:rsid w:val="0063187E"/>
    <w:rsid w:val="00631B1F"/>
    <w:rsid w:val="00632960"/>
    <w:rsid w:val="006475E1"/>
    <w:rsid w:val="006519D3"/>
    <w:rsid w:val="00660849"/>
    <w:rsid w:val="00690582"/>
    <w:rsid w:val="00695365"/>
    <w:rsid w:val="006B0453"/>
    <w:rsid w:val="006B5115"/>
    <w:rsid w:val="006C023C"/>
    <w:rsid w:val="006C765D"/>
    <w:rsid w:val="006E0256"/>
    <w:rsid w:val="006E7259"/>
    <w:rsid w:val="006F0EF6"/>
    <w:rsid w:val="00721F29"/>
    <w:rsid w:val="007271F0"/>
    <w:rsid w:val="007325C8"/>
    <w:rsid w:val="007328E2"/>
    <w:rsid w:val="00750E72"/>
    <w:rsid w:val="007544D5"/>
    <w:rsid w:val="00755C58"/>
    <w:rsid w:val="00782C36"/>
    <w:rsid w:val="00790F1C"/>
    <w:rsid w:val="0079129B"/>
    <w:rsid w:val="007C38AB"/>
    <w:rsid w:val="007C5CD1"/>
    <w:rsid w:val="007D4692"/>
    <w:rsid w:val="007E36BC"/>
    <w:rsid w:val="007F5773"/>
    <w:rsid w:val="008054A6"/>
    <w:rsid w:val="00805C11"/>
    <w:rsid w:val="00810969"/>
    <w:rsid w:val="0081667D"/>
    <w:rsid w:val="00826B4A"/>
    <w:rsid w:val="00864DDE"/>
    <w:rsid w:val="008A7F5D"/>
    <w:rsid w:val="008B0ED8"/>
    <w:rsid w:val="0090397F"/>
    <w:rsid w:val="00937E77"/>
    <w:rsid w:val="009C32CE"/>
    <w:rsid w:val="009C44A1"/>
    <w:rsid w:val="009C568D"/>
    <w:rsid w:val="009D6E22"/>
    <w:rsid w:val="00A25822"/>
    <w:rsid w:val="00A33092"/>
    <w:rsid w:val="00A537DF"/>
    <w:rsid w:val="00AA51A5"/>
    <w:rsid w:val="00AD0F23"/>
    <w:rsid w:val="00AE531E"/>
    <w:rsid w:val="00AF20E4"/>
    <w:rsid w:val="00AF4623"/>
    <w:rsid w:val="00B22304"/>
    <w:rsid w:val="00B36D19"/>
    <w:rsid w:val="00B370D4"/>
    <w:rsid w:val="00B6524D"/>
    <w:rsid w:val="00B7009F"/>
    <w:rsid w:val="00BA2F78"/>
    <w:rsid w:val="00BC018A"/>
    <w:rsid w:val="00BC403E"/>
    <w:rsid w:val="00BE09DF"/>
    <w:rsid w:val="00BF35D5"/>
    <w:rsid w:val="00C0558B"/>
    <w:rsid w:val="00C2059C"/>
    <w:rsid w:val="00C21D3E"/>
    <w:rsid w:val="00C63F84"/>
    <w:rsid w:val="00C65CF4"/>
    <w:rsid w:val="00C77A0B"/>
    <w:rsid w:val="00C80CBD"/>
    <w:rsid w:val="00C86348"/>
    <w:rsid w:val="00C87D96"/>
    <w:rsid w:val="00C910BA"/>
    <w:rsid w:val="00CA2082"/>
    <w:rsid w:val="00CB14C5"/>
    <w:rsid w:val="00CC2FD6"/>
    <w:rsid w:val="00CF2F5A"/>
    <w:rsid w:val="00CF70D0"/>
    <w:rsid w:val="00D1154F"/>
    <w:rsid w:val="00D445CC"/>
    <w:rsid w:val="00D77AE1"/>
    <w:rsid w:val="00D83EA3"/>
    <w:rsid w:val="00D87680"/>
    <w:rsid w:val="00DC7099"/>
    <w:rsid w:val="00DC7B90"/>
    <w:rsid w:val="00E0003E"/>
    <w:rsid w:val="00E10738"/>
    <w:rsid w:val="00E177E3"/>
    <w:rsid w:val="00E17A6C"/>
    <w:rsid w:val="00E263DB"/>
    <w:rsid w:val="00E334CB"/>
    <w:rsid w:val="00E71965"/>
    <w:rsid w:val="00E751D7"/>
    <w:rsid w:val="00ED581C"/>
    <w:rsid w:val="00ED7933"/>
    <w:rsid w:val="00EE1DDB"/>
    <w:rsid w:val="00EE5B44"/>
    <w:rsid w:val="00EF1D04"/>
    <w:rsid w:val="00F16E44"/>
    <w:rsid w:val="00F22867"/>
    <w:rsid w:val="00F303C3"/>
    <w:rsid w:val="00F415F5"/>
    <w:rsid w:val="00F42163"/>
    <w:rsid w:val="00F57E4E"/>
    <w:rsid w:val="00F650AE"/>
    <w:rsid w:val="00F71DDF"/>
    <w:rsid w:val="00F847C3"/>
    <w:rsid w:val="00FA22B2"/>
    <w:rsid w:val="47FC167C"/>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83B94C6"/>
  <w15:docId w15:val="{3D6361CE-9B7B-4FC0-84A6-7AAF5D879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5FC1"/>
    <w:pPr>
      <w:spacing w:after="160" w:line="259" w:lineRule="auto"/>
    </w:pPr>
  </w:style>
  <w:style w:type="paragraph" w:styleId="Heading1">
    <w:name w:val="heading 1"/>
    <w:basedOn w:val="Normal"/>
    <w:next w:val="Normal"/>
    <w:link w:val="Heading1Char"/>
    <w:uiPriority w:val="9"/>
    <w:qFormat/>
    <w:rsid w:val="00D8736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7684A"/>
    <w:pPr>
      <w:keepNext/>
      <w:keepLines/>
      <w:spacing w:before="40" w:after="0"/>
      <w:outlineLvl w:val="1"/>
    </w:pPr>
    <w:rPr>
      <w:rFonts w:asciiTheme="majorHAnsi" w:eastAsiaTheme="majorEastAsia" w:hAnsiTheme="majorHAnsi" w:cstheme="majorBidi"/>
      <w:b/>
      <w:color w:val="2F5496" w:themeColor="accent1" w:themeShade="BF"/>
      <w:sz w:val="26"/>
      <w:szCs w:val="26"/>
    </w:rPr>
  </w:style>
  <w:style w:type="paragraph" w:styleId="Heading3">
    <w:name w:val="heading 3"/>
    <w:basedOn w:val="Normal"/>
    <w:next w:val="Normal"/>
    <w:link w:val="Heading3Char"/>
    <w:uiPriority w:val="9"/>
    <w:semiHidden/>
    <w:unhideWhenUsed/>
    <w:qFormat/>
    <w:rsid w:val="007A25A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8736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qFormat/>
    <w:rsid w:val="00A7684A"/>
    <w:rPr>
      <w:rFonts w:asciiTheme="majorHAnsi" w:eastAsiaTheme="majorEastAsia" w:hAnsiTheme="majorHAnsi" w:cstheme="majorBidi"/>
      <w:b/>
      <w:color w:val="2F5496" w:themeColor="accent1" w:themeShade="BF"/>
      <w:sz w:val="26"/>
      <w:szCs w:val="26"/>
    </w:rPr>
  </w:style>
  <w:style w:type="character" w:customStyle="1" w:styleId="HeaderChar">
    <w:name w:val="Header Char"/>
    <w:basedOn w:val="DefaultParagraphFont"/>
    <w:link w:val="Header"/>
    <w:uiPriority w:val="99"/>
    <w:qFormat/>
    <w:rsid w:val="00724C68"/>
  </w:style>
  <w:style w:type="character" w:customStyle="1" w:styleId="FooterChar">
    <w:name w:val="Footer Char"/>
    <w:basedOn w:val="DefaultParagraphFont"/>
    <w:link w:val="Footer"/>
    <w:uiPriority w:val="99"/>
    <w:qFormat/>
    <w:rsid w:val="00724C68"/>
  </w:style>
  <w:style w:type="character" w:styleId="CommentReference">
    <w:name w:val="annotation reference"/>
    <w:basedOn w:val="DefaultParagraphFont"/>
    <w:uiPriority w:val="99"/>
    <w:semiHidden/>
    <w:unhideWhenUsed/>
    <w:qFormat/>
    <w:rsid w:val="00B82C75"/>
    <w:rPr>
      <w:sz w:val="16"/>
      <w:szCs w:val="16"/>
    </w:rPr>
  </w:style>
  <w:style w:type="character" w:customStyle="1" w:styleId="CommentTextChar">
    <w:name w:val="Comment Text Char"/>
    <w:basedOn w:val="DefaultParagraphFont"/>
    <w:link w:val="CommentText"/>
    <w:uiPriority w:val="99"/>
    <w:qFormat/>
    <w:rsid w:val="00B82C75"/>
    <w:rPr>
      <w:sz w:val="20"/>
      <w:szCs w:val="20"/>
    </w:rPr>
  </w:style>
  <w:style w:type="character" w:customStyle="1" w:styleId="CommentSubjectChar">
    <w:name w:val="Comment Subject Char"/>
    <w:basedOn w:val="CommentTextChar"/>
    <w:link w:val="CommentSubject"/>
    <w:uiPriority w:val="99"/>
    <w:semiHidden/>
    <w:qFormat/>
    <w:rsid w:val="00B82C75"/>
    <w:rPr>
      <w:b/>
      <w:bCs/>
      <w:sz w:val="20"/>
      <w:szCs w:val="20"/>
    </w:rPr>
  </w:style>
  <w:style w:type="character" w:customStyle="1" w:styleId="BalloonTextChar">
    <w:name w:val="Balloon Text Char"/>
    <w:basedOn w:val="DefaultParagraphFont"/>
    <w:link w:val="BalloonText"/>
    <w:uiPriority w:val="99"/>
    <w:semiHidden/>
    <w:qFormat/>
    <w:rsid w:val="00B82C75"/>
    <w:rPr>
      <w:rFonts w:ascii="Segoe UI" w:hAnsi="Segoe UI" w:cs="Segoe UI"/>
      <w:sz w:val="18"/>
      <w:szCs w:val="18"/>
    </w:rPr>
  </w:style>
  <w:style w:type="character" w:customStyle="1" w:styleId="Heading3Char">
    <w:name w:val="Heading 3 Char"/>
    <w:basedOn w:val="DefaultParagraphFont"/>
    <w:link w:val="Heading3"/>
    <w:uiPriority w:val="9"/>
    <w:semiHidden/>
    <w:qFormat/>
    <w:rsid w:val="007A25A6"/>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7E423C"/>
    <w:rPr>
      <w:color w:val="0563C1" w:themeColor="hyperlink"/>
      <w:u w:val="single"/>
    </w:rPr>
  </w:style>
  <w:style w:type="character" w:styleId="UnresolvedMention">
    <w:name w:val="Unresolved Mention"/>
    <w:basedOn w:val="DefaultParagraphFont"/>
    <w:uiPriority w:val="99"/>
    <w:semiHidden/>
    <w:unhideWhenUsed/>
    <w:qFormat/>
    <w:rsid w:val="007E423C"/>
    <w:rPr>
      <w:color w:val="605E5C"/>
      <w:shd w:val="clear" w:color="auto" w:fill="E1DFDD"/>
    </w:rPr>
  </w:style>
  <w:style w:type="paragraph" w:customStyle="1" w:styleId="Heading">
    <w:name w:val="Heading"/>
    <w:basedOn w:val="Normal"/>
    <w:next w:val="BodyText"/>
    <w:qFormat/>
    <w:pPr>
      <w:keepNext/>
      <w:spacing w:before="240" w:after="120"/>
    </w:pPr>
    <w:rPr>
      <w:rFonts w:ascii="Liberation Sans" w:eastAsia="Microsoft YaHei" w:hAnsi="Liberation Sans" w:cs="Arial"/>
      <w:sz w:val="28"/>
      <w:szCs w:val="28"/>
    </w:rPr>
  </w:style>
  <w:style w:type="paragraph" w:styleId="BodyText">
    <w:name w:val="Body Text"/>
    <w:basedOn w:val="Normal"/>
    <w:pPr>
      <w:spacing w:after="140" w:line="276" w:lineRule="auto"/>
    </w:pPr>
  </w:style>
  <w:style w:type="paragraph" w:styleId="List">
    <w:name w:val="List"/>
    <w:basedOn w:val="BodyText"/>
    <w:rPr>
      <w:rFonts w:cs="Arial"/>
    </w:rPr>
  </w:style>
  <w:style w:type="paragraph" w:styleId="Caption">
    <w:name w:val="caption"/>
    <w:basedOn w:val="Normal"/>
    <w:next w:val="Normal"/>
    <w:uiPriority w:val="35"/>
    <w:unhideWhenUsed/>
    <w:qFormat/>
    <w:rsid w:val="008E3AD9"/>
    <w:pPr>
      <w:spacing w:after="200" w:line="240" w:lineRule="auto"/>
    </w:pPr>
    <w:rPr>
      <w:i/>
      <w:iCs/>
      <w:color w:val="44546A" w:themeColor="text2"/>
      <w:sz w:val="18"/>
      <w:szCs w:val="18"/>
    </w:rPr>
  </w:style>
  <w:style w:type="paragraph" w:customStyle="1" w:styleId="Index">
    <w:name w:val="Index"/>
    <w:basedOn w:val="Normal"/>
    <w:qFormat/>
    <w:pPr>
      <w:suppressLineNumbers/>
    </w:pPr>
    <w:rPr>
      <w:rFonts w:cs="Arial"/>
    </w:rPr>
  </w:style>
  <w:style w:type="paragraph" w:styleId="ListParagraph">
    <w:name w:val="List Paragraph"/>
    <w:basedOn w:val="Normal"/>
    <w:uiPriority w:val="34"/>
    <w:qFormat/>
    <w:rsid w:val="00D87367"/>
    <w:pPr>
      <w:ind w:left="720"/>
      <w:contextualSpacing/>
    </w:pPr>
  </w:style>
  <w:style w:type="paragraph" w:customStyle="1" w:styleId="HeaderandFooter">
    <w:name w:val="Header and Footer"/>
    <w:basedOn w:val="Normal"/>
    <w:qFormat/>
  </w:style>
  <w:style w:type="paragraph" w:styleId="Header">
    <w:name w:val="header"/>
    <w:basedOn w:val="Normal"/>
    <w:link w:val="HeaderChar"/>
    <w:uiPriority w:val="99"/>
    <w:unhideWhenUsed/>
    <w:rsid w:val="00724C68"/>
    <w:pPr>
      <w:tabs>
        <w:tab w:val="center" w:pos="4513"/>
        <w:tab w:val="right" w:pos="9026"/>
      </w:tabs>
      <w:spacing w:after="0" w:line="240" w:lineRule="auto"/>
    </w:pPr>
  </w:style>
  <w:style w:type="paragraph" w:styleId="Footer">
    <w:name w:val="footer"/>
    <w:basedOn w:val="Normal"/>
    <w:link w:val="FooterChar"/>
    <w:uiPriority w:val="99"/>
    <w:unhideWhenUsed/>
    <w:rsid w:val="00724C68"/>
    <w:pPr>
      <w:tabs>
        <w:tab w:val="center" w:pos="4513"/>
        <w:tab w:val="right" w:pos="9026"/>
      </w:tabs>
      <w:spacing w:after="0" w:line="240" w:lineRule="auto"/>
    </w:pPr>
  </w:style>
  <w:style w:type="paragraph" w:customStyle="1" w:styleId="Body">
    <w:name w:val="Body"/>
    <w:qFormat/>
    <w:rsid w:val="005577B8"/>
    <w:rPr>
      <w:rFonts w:ascii="Arial" w:eastAsia="Arial Unicode MS" w:hAnsi="Arial" w:cs="Arial Unicode MS"/>
      <w:color w:val="000000"/>
      <w:sz w:val="24"/>
      <w:szCs w:val="24"/>
      <w:lang w:eastAsia="en-GB"/>
      <w14:textOutline w14:w="0" w14:cap="flat" w14:cmpd="sng" w14:algn="ctr">
        <w14:noFill/>
        <w14:prstDash w14:val="solid"/>
        <w14:bevel/>
      </w14:textOutline>
    </w:rPr>
  </w:style>
  <w:style w:type="paragraph" w:styleId="CommentText">
    <w:name w:val="annotation text"/>
    <w:basedOn w:val="Normal"/>
    <w:link w:val="CommentTextChar"/>
    <w:uiPriority w:val="99"/>
    <w:unhideWhenUsed/>
    <w:qFormat/>
    <w:rsid w:val="00B82C75"/>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B82C75"/>
    <w:rPr>
      <w:b/>
      <w:bCs/>
    </w:rPr>
  </w:style>
  <w:style w:type="paragraph" w:styleId="BalloonText">
    <w:name w:val="Balloon Text"/>
    <w:basedOn w:val="Normal"/>
    <w:link w:val="BalloonTextChar"/>
    <w:uiPriority w:val="99"/>
    <w:semiHidden/>
    <w:unhideWhenUsed/>
    <w:qFormat/>
    <w:rsid w:val="00B82C75"/>
    <w:pPr>
      <w:spacing w:after="0" w:line="240" w:lineRule="auto"/>
    </w:pPr>
    <w:rPr>
      <w:rFonts w:ascii="Segoe UI" w:hAnsi="Segoe UI" w:cs="Segoe UI"/>
      <w:sz w:val="18"/>
      <w:szCs w:val="18"/>
    </w:rPr>
  </w:style>
  <w:style w:type="paragraph" w:styleId="Revision">
    <w:name w:val="Revision"/>
    <w:uiPriority w:val="99"/>
    <w:semiHidden/>
    <w:qFormat/>
    <w:rsid w:val="00C754E7"/>
  </w:style>
  <w:style w:type="paragraph" w:styleId="NormalWeb">
    <w:name w:val="Normal (Web)"/>
    <w:basedOn w:val="Normal"/>
    <w:uiPriority w:val="99"/>
    <w:unhideWhenUsed/>
    <w:qFormat/>
    <w:rsid w:val="008E3AD9"/>
    <w:pPr>
      <w:spacing w:beforeAutospacing="1" w:afterAutospacing="1" w:line="240" w:lineRule="auto"/>
    </w:pPr>
    <w:rPr>
      <w:rFonts w:ascii="Times New Roman" w:eastAsiaTheme="minorEastAsia" w:hAnsi="Times New Roman" w:cs="Times New Roman"/>
      <w:sz w:val="24"/>
      <w:szCs w:val="24"/>
      <w:lang w:eastAsia="en-GB"/>
    </w:rPr>
  </w:style>
  <w:style w:type="table" w:styleId="TableGrid">
    <w:name w:val="Table Grid"/>
    <w:basedOn w:val="TableNormal"/>
    <w:uiPriority w:val="39"/>
    <w:rsid w:val="00A768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www.hra.nhs.uk/information-about-patients/" TargetMode="External"/><Relationship Id="rId18" Type="http://schemas.openxmlformats.org/officeDocument/2006/relationships/hyperlink" Target="mailto:Zaheer.Yousef@wales.nhs.uk"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mailto:stuart.plant@ceryxmedical.com" TargetMode="External"/><Relationship Id="rId2" Type="http://schemas.openxmlformats.org/officeDocument/2006/relationships/numbering" Target="numbering.xml"/><Relationship Id="rId16" Type="http://schemas.openxmlformats.org/officeDocument/2006/relationships/hyperlink" Target="mailto:RSA.PACE.Cav@wales.nhs.uk" TargetMode="External"/><Relationship Id="rId20" Type="http://schemas.openxmlformats.org/officeDocument/2006/relationships/hyperlink" Target="mailto:RSA.PACE.Cav@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susan.peirce@wales.nhs.uk" TargetMode="External"/><Relationship Id="rId10" Type="http://schemas.openxmlformats.org/officeDocument/2006/relationships/header" Target="header1.xml"/><Relationship Id="rId19" Type="http://schemas.openxmlformats.org/officeDocument/2006/relationships/hyperlink" Target="mailto:susan.peirce@wales.nhs.uk" TargetMode="External"/><Relationship Id="rId4" Type="http://schemas.openxmlformats.org/officeDocument/2006/relationships/settings" Target="settings.xml"/><Relationship Id="rId9" Type="http://schemas.openxmlformats.org/officeDocument/2006/relationships/image" Target="media/image10.wmf"/><Relationship Id="rId14" Type="http://schemas.openxmlformats.org/officeDocument/2006/relationships/hyperlink" Target="http://www.hra.nhs.uk/patientdataandresearch"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0FE715-3730-443F-A780-7512E4C70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3205</Words>
  <Characters>18273</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21436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Peirce (Cardiff and Vale UHB - Cedar)</dc:creator>
  <dc:description/>
  <cp:lastModifiedBy>Susan Peirce (Cardiff and Vale UHB - CEDAR Research Fellow)</cp:lastModifiedBy>
  <cp:revision>2</cp:revision>
  <dcterms:created xsi:type="dcterms:W3CDTF">2025-07-22T14:29:00Z</dcterms:created>
  <dcterms:modified xsi:type="dcterms:W3CDTF">2025-07-22T14:29:00Z</dcterms:modified>
  <dc:language>en-GB</dc:language>
</cp:coreProperties>
</file>